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60AE3"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b/>
          <w:bCs/>
          <w:sz w:val="28"/>
          <w:szCs w:val="28"/>
        </w:rPr>
        <w:t>Beatrice Taylor</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Ojibwe</w:t>
      </w:r>
      <w:proofErr w:type="spellEnd"/>
      <w:r>
        <w:rPr>
          <w:rFonts w:ascii="Times New Roman" w:hAnsi="Times New Roman" w:cs="Times New Roman"/>
          <w:b/>
          <w:bCs/>
          <w:sz w:val="28"/>
          <w:szCs w:val="28"/>
        </w:rPr>
        <w:t xml:space="preserve"> Elders</w:t>
      </w:r>
      <w:bookmarkStart w:id="0" w:name="_GoBack"/>
      <w:bookmarkEnd w:id="0"/>
      <w:r>
        <w:rPr>
          <w:rFonts w:ascii="Arial" w:hAnsi="Arial" w:cs="Arial"/>
          <w:sz w:val="32"/>
          <w:szCs w:val="32"/>
        </w:rPr>
        <w:t> </w:t>
      </w:r>
    </w:p>
    <w:p w14:paraId="3F2C7F55" w14:textId="77777777" w:rsidR="000665E1" w:rsidRDefault="000665E1" w:rsidP="000665E1">
      <w:pPr>
        <w:widowControl w:val="0"/>
        <w:autoSpaceDE w:val="0"/>
        <w:autoSpaceDN w:val="0"/>
        <w:adjustRightInd w:val="0"/>
        <w:rPr>
          <w:rFonts w:ascii="Arial" w:hAnsi="Arial" w:cs="Arial"/>
          <w:sz w:val="28"/>
          <w:szCs w:val="28"/>
        </w:rPr>
      </w:pPr>
    </w:p>
    <w:p w14:paraId="291DA3B1"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People sometimes hear about Indian Elders and wonder, what is the role of Elders in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life?  A big part is teaching and giving advice.</w:t>
      </w:r>
    </w:p>
    <w:p w14:paraId="711D7F89"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3B29A7E"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Elders have been through life.  We know what it’s going to be.  We know what you have to do in order to survive. </w:t>
      </w:r>
    </w:p>
    <w:p w14:paraId="45DD80A8"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D9D7F4D"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One thing that is very important for Elders to do is to teach the customs that were taught to us by our grandparents.  From our ancestors comes wisdom.  The things my grandma told me are the things my children and grandchildren need to learn, too.</w:t>
      </w:r>
    </w:p>
    <w:p w14:paraId="7E2997BE"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CAF4E02"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Elders pass along information about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culture, such as why we use tobacco in our ceremonies, why we go to drum feasts, or why we have naming ceremonies. </w:t>
      </w:r>
    </w:p>
    <w:p w14:paraId="0C50717B"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51E2B7E"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We teach our children and grandchildren about the different ways our people have lived and the things we do.  For example, in the fall,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traditionally go out to harvest wild rice.  I taught my daughters and my sons what they’re supposed to do when they go ricing, and hopefully they will pass that knowledge on to their children. </w:t>
      </w:r>
    </w:p>
    <w:p w14:paraId="71772FE7"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475946D"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Elders also teach about hunting, fishing, and berry picking.  We teach that whatever you do, you shouldn’t be greedy.  Take what you need and leave some for someone else and for the Great Spirit as well, so he can give us some more rice or game or fish or berries next year.</w:t>
      </w:r>
    </w:p>
    <w:p w14:paraId="2DCBD578"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FC91516"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It is also an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custom to help others and take care of them.  When folks used to leave their homes and go somewhere for a while, they would leave a little food on the table in case someone who was hungry came by.</w:t>
      </w:r>
    </w:p>
    <w:p w14:paraId="603AEB8B"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F6B2BC1"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All the old customs are what have kept our people going over the years, so Elders try to make sure those customs are carried on.  It’s knowing all these things that have kept me going, and that will keep my children and grandchildren safe and strong.</w:t>
      </w:r>
    </w:p>
    <w:p w14:paraId="5D7A7968"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E907302"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We also give advice on how to live, how to get along, and how to help those who are unable to help themselves.  I give advice to my children, my grandchildren, and whoever else will listen.  I’ve got oodles and oodles of relatives – grandsons, </w:t>
      </w:r>
      <w:r>
        <w:rPr>
          <w:rFonts w:ascii="Times New Roman" w:hAnsi="Times New Roman" w:cs="Times New Roman"/>
          <w:sz w:val="28"/>
          <w:szCs w:val="28"/>
        </w:rPr>
        <w:lastRenderedPageBreak/>
        <w:t>granddaughters, nieces and nephews.  I tell them don’t try to be better than someone else.  You’re just as good as anybody else, but you’re not better than anyone else, either.</w:t>
      </w:r>
    </w:p>
    <w:p w14:paraId="4698E09A" w14:textId="77777777" w:rsidR="000665E1" w:rsidRDefault="000665E1" w:rsidP="000665E1">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1ED5BB8" w14:textId="77777777" w:rsidR="002777F7" w:rsidRDefault="000665E1" w:rsidP="000665E1">
      <w:r>
        <w:rPr>
          <w:rFonts w:ascii="Times New Roman" w:hAnsi="Times New Roman" w:cs="Times New Roman"/>
          <w:sz w:val="28"/>
          <w:szCs w:val="28"/>
        </w:rPr>
        <w:t>Most of us Elders are this way.  We want our people to have good lives after we go, so we try to be a good role model for them now so they will live right.</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E1"/>
    <w:rsid w:val="000665E1"/>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AE8B0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2023</Characters>
  <Application>Microsoft Macintosh Word</Application>
  <DocSecurity>0</DocSecurity>
  <Lines>16</Lines>
  <Paragraphs>4</Paragraphs>
  <ScaleCrop>false</ScaleCrop>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2017-01-25T20:50:00Z</dcterms:created>
  <dcterms:modified xsi:type="dcterms:W3CDTF">2017-01-25T20:50:00Z</dcterms:modified>
</cp:coreProperties>
</file>