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Default="00494CEF" w:rsidP="00494CEF">
      <w:pPr>
        <w:jc w:val="center"/>
        <w:rPr>
          <w:b/>
          <w:sz w:val="22"/>
        </w:rPr>
      </w:pPr>
    </w:p>
    <w:p w:rsidR="00494CEF" w:rsidRDefault="003F5E1A" w:rsidP="007217D7">
      <w:pPr>
        <w:jc w:val="center"/>
        <w:rPr>
          <w:b/>
          <w:sz w:val="22"/>
        </w:rPr>
      </w:pPr>
      <w:r>
        <w:rPr>
          <w:noProof/>
        </w:rPr>
        <w:drawing>
          <wp:inline distT="0" distB="0" distL="0" distR="0" wp14:anchorId="3A4BFD46" wp14:editId="40AD1B65">
            <wp:extent cx="847725" cy="866775"/>
            <wp:effectExtent l="0" t="0" r="0" b="0"/>
            <wp:docPr id="1439967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847725" cy="866775"/>
                    </a:xfrm>
                    <a:prstGeom prst="rect">
                      <a:avLst/>
                    </a:prstGeom>
                  </pic:spPr>
                </pic:pic>
              </a:graphicData>
            </a:graphic>
          </wp:inline>
        </w:drawing>
      </w:r>
    </w:p>
    <w:p w:rsidR="00BD0774" w:rsidRDefault="00BD0774" w:rsidP="007217D7">
      <w:pPr>
        <w:jc w:val="center"/>
        <w:rPr>
          <w:rFonts w:ascii="Arial" w:hAnsi="Arial" w:cs="Arial"/>
          <w:b/>
          <w:sz w:val="28"/>
          <w:szCs w:val="28"/>
          <w:u w:val="single"/>
        </w:rPr>
      </w:pPr>
    </w:p>
    <w:p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937E0" w:rsidRDefault="00494CEF">
      <w:pPr>
        <w:rPr>
          <w:rFonts w:ascii="Tahoma" w:hAnsi="Tahoma" w:cs="Tahoma"/>
          <w:b/>
          <w:sz w:val="22"/>
        </w:rPr>
      </w:pPr>
    </w:p>
    <w:p w:rsidR="00EA742C" w:rsidRPr="007217D7" w:rsidRDefault="009937E0" w:rsidP="55D42AFC">
      <w:pPr>
        <w:rPr>
          <w:rFonts w:ascii="Arial" w:hAnsi="Arial" w:cs="Arial"/>
          <w:b/>
          <w:bCs/>
        </w:rPr>
      </w:pPr>
      <w:r w:rsidRPr="55D42AFC">
        <w:rPr>
          <w:rFonts w:ascii="Arial" w:hAnsi="Arial" w:cs="Arial"/>
          <w:b/>
          <w:bCs/>
        </w:rPr>
        <w:t xml:space="preserve">OWNER:        </w:t>
      </w:r>
      <w:r w:rsidR="005A45EC" w:rsidRPr="55D42AFC">
        <w:rPr>
          <w:rFonts w:ascii="Arial" w:hAnsi="Arial" w:cs="Arial"/>
          <w:b/>
          <w:bCs/>
        </w:rPr>
        <w:t xml:space="preserve">MILLE LACS BAND OF OJIBWE  </w:t>
      </w:r>
      <w:r w:rsidR="00EA742C" w:rsidRPr="007217D7">
        <w:rPr>
          <w:rFonts w:ascii="Arial" w:hAnsi="Arial" w:cs="Arial"/>
          <w:b/>
        </w:rPr>
        <w:tab/>
      </w:r>
      <w:r w:rsidR="0053509B">
        <w:rPr>
          <w:rFonts w:ascii="Arial" w:hAnsi="Arial" w:cs="Arial"/>
          <w:b/>
          <w:bCs/>
        </w:rPr>
        <w:t>DATE ISSUED: October 8</w:t>
      </w:r>
      <w:bookmarkStart w:id="0" w:name="_GoBack"/>
      <w:bookmarkEnd w:id="0"/>
      <w:r w:rsidR="0049212D" w:rsidRPr="55D42AFC">
        <w:rPr>
          <w:rFonts w:ascii="Arial" w:hAnsi="Arial" w:cs="Arial"/>
          <w:b/>
          <w:bCs/>
        </w:rPr>
        <w:t>, 2020</w:t>
      </w:r>
    </w:p>
    <w:p w:rsidR="00EA742C" w:rsidRPr="007217D7" w:rsidRDefault="00EA742C">
      <w:pPr>
        <w:rPr>
          <w:rFonts w:ascii="Arial" w:hAnsi="Arial" w:cs="Arial"/>
          <w:b/>
        </w:rPr>
      </w:pPr>
      <w:r w:rsidRPr="007217D7">
        <w:rPr>
          <w:rFonts w:ascii="Arial" w:hAnsi="Arial" w:cs="Arial"/>
          <w:b/>
        </w:rPr>
        <w:t xml:space="preserve">                      </w:t>
      </w:r>
      <w:r w:rsidR="005A45EC">
        <w:rPr>
          <w:rFonts w:ascii="Arial" w:hAnsi="Arial" w:cs="Arial"/>
          <w:b/>
        </w:rPr>
        <w:t>43408 OODENA DRIVE</w:t>
      </w:r>
    </w:p>
    <w:p w:rsidR="00EA742C" w:rsidRPr="007217D7" w:rsidRDefault="009937E0" w:rsidP="55D42AFC">
      <w:pPr>
        <w:rPr>
          <w:rFonts w:ascii="Arial" w:hAnsi="Arial" w:cs="Arial"/>
          <w:b/>
          <w:bCs/>
        </w:rPr>
      </w:pPr>
      <w:r w:rsidRPr="55D42AFC">
        <w:rPr>
          <w:rFonts w:ascii="Arial" w:hAnsi="Arial" w:cs="Arial"/>
          <w:b/>
          <w:bCs/>
        </w:rPr>
        <w:t xml:space="preserve">                   </w:t>
      </w:r>
      <w:r w:rsidR="007F55BF" w:rsidRPr="55D42AFC">
        <w:rPr>
          <w:rFonts w:ascii="Arial" w:hAnsi="Arial" w:cs="Arial"/>
          <w:b/>
          <w:bCs/>
        </w:rPr>
        <w:t xml:space="preserve">  </w:t>
      </w:r>
      <w:r w:rsidR="00C85762" w:rsidRPr="55D42AFC">
        <w:rPr>
          <w:rFonts w:ascii="Arial" w:hAnsi="Arial" w:cs="Arial"/>
          <w:b/>
          <w:bCs/>
        </w:rPr>
        <w:t xml:space="preserve"> </w:t>
      </w:r>
      <w:r w:rsidR="005A45EC" w:rsidRPr="55D42AFC">
        <w:rPr>
          <w:rFonts w:ascii="Arial" w:hAnsi="Arial" w:cs="Arial"/>
          <w:b/>
          <w:bCs/>
        </w:rPr>
        <w:t>ONAMIA</w:t>
      </w:r>
      <w:r w:rsidR="00EA742C" w:rsidRPr="55D42AFC">
        <w:rPr>
          <w:rFonts w:ascii="Arial" w:hAnsi="Arial" w:cs="Arial"/>
          <w:b/>
          <w:bCs/>
        </w:rPr>
        <w:t xml:space="preserve">, MN 56359  </w:t>
      </w:r>
      <w:r w:rsidR="00F735BD" w:rsidRPr="55D42AFC">
        <w:rPr>
          <w:rFonts w:ascii="Arial" w:hAnsi="Arial" w:cs="Arial"/>
          <w:b/>
          <w:bCs/>
        </w:rPr>
        <w:t xml:space="preserve">    </w:t>
      </w:r>
      <w:r w:rsidR="000C0502" w:rsidRPr="55D42AFC">
        <w:rPr>
          <w:rFonts w:ascii="Arial" w:hAnsi="Arial" w:cs="Arial"/>
          <w:b/>
          <w:bCs/>
        </w:rPr>
        <w:t xml:space="preserve">             </w:t>
      </w:r>
      <w:r w:rsidR="005A45EC">
        <w:rPr>
          <w:rFonts w:ascii="Arial" w:hAnsi="Arial" w:cs="Arial"/>
          <w:b/>
        </w:rPr>
        <w:tab/>
      </w:r>
      <w:r w:rsidR="005A45EC">
        <w:rPr>
          <w:rFonts w:ascii="Arial" w:hAnsi="Arial" w:cs="Arial"/>
          <w:b/>
        </w:rPr>
        <w:tab/>
      </w:r>
      <w:r w:rsidR="000C0502" w:rsidRPr="55D42AFC">
        <w:rPr>
          <w:rFonts w:ascii="Arial" w:hAnsi="Arial" w:cs="Arial"/>
          <w:b/>
          <w:bCs/>
        </w:rPr>
        <w:t>BID</w:t>
      </w:r>
      <w:r w:rsidR="002E1D58">
        <w:rPr>
          <w:rFonts w:ascii="Arial" w:hAnsi="Arial" w:cs="Arial"/>
          <w:b/>
          <w:bCs/>
        </w:rPr>
        <w:t xml:space="preserve"> DATE:        </w:t>
      </w:r>
      <w:r w:rsidR="00CB5AE5">
        <w:rPr>
          <w:rFonts w:ascii="Arial" w:hAnsi="Arial" w:cs="Arial"/>
          <w:b/>
          <w:bCs/>
        </w:rPr>
        <w:t>November 4th</w:t>
      </w:r>
      <w:r w:rsidR="0049212D" w:rsidRPr="55D42AFC">
        <w:rPr>
          <w:rFonts w:ascii="Arial" w:hAnsi="Arial" w:cs="Arial"/>
          <w:b/>
          <w:bCs/>
        </w:rPr>
        <w:t>, 2020</w:t>
      </w:r>
      <w:r w:rsidR="008C3CFF" w:rsidRPr="55D42AFC">
        <w:rPr>
          <w:rFonts w:ascii="Arial" w:hAnsi="Arial" w:cs="Arial"/>
          <w:b/>
          <w:bCs/>
        </w:rPr>
        <w:t xml:space="preserve"> </w:t>
      </w:r>
    </w:p>
    <w:p w:rsidR="009F4B2B" w:rsidRPr="007217D7" w:rsidRDefault="009F4B2B">
      <w:pPr>
        <w:rPr>
          <w:rFonts w:ascii="Arial" w:hAnsi="Arial" w:cs="Arial"/>
          <w:b/>
        </w:rPr>
      </w:pPr>
    </w:p>
    <w:p w:rsidR="00A30256" w:rsidRPr="007217D7" w:rsidRDefault="00EA742C" w:rsidP="55D42AFC">
      <w:pPr>
        <w:rPr>
          <w:rFonts w:ascii="Arial" w:hAnsi="Arial" w:cs="Arial"/>
          <w:b/>
          <w:bCs/>
        </w:rPr>
      </w:pPr>
      <w:r w:rsidRPr="55D42AFC">
        <w:rPr>
          <w:rFonts w:ascii="Arial" w:hAnsi="Arial" w:cs="Arial"/>
          <w:b/>
          <w:bCs/>
        </w:rPr>
        <w:t>PROJECT:</w:t>
      </w:r>
      <w:r w:rsidR="00454D49" w:rsidRPr="55D42AFC">
        <w:rPr>
          <w:rFonts w:ascii="Arial" w:hAnsi="Arial" w:cs="Arial"/>
          <w:b/>
          <w:bCs/>
        </w:rPr>
        <w:t xml:space="preserve">     </w:t>
      </w:r>
      <w:r w:rsidR="00D95C82">
        <w:rPr>
          <w:rFonts w:ascii="Arial" w:hAnsi="Arial" w:cs="Arial"/>
          <w:b/>
          <w:bCs/>
        </w:rPr>
        <w:t xml:space="preserve">NAS Lower School </w:t>
      </w:r>
      <w:r w:rsidR="0049212D" w:rsidRPr="55D42AFC">
        <w:rPr>
          <w:rFonts w:ascii="Arial" w:hAnsi="Arial" w:cs="Arial"/>
          <w:b/>
          <w:bCs/>
        </w:rPr>
        <w:t>Playground</w:t>
      </w:r>
      <w:r w:rsidR="00F16762" w:rsidRPr="55D42AFC">
        <w:rPr>
          <w:rFonts w:ascii="Arial" w:hAnsi="Arial" w:cs="Arial"/>
          <w:b/>
          <w:bCs/>
        </w:rPr>
        <w:t xml:space="preserve">               </w:t>
      </w:r>
      <w:r w:rsidR="0052791F" w:rsidRPr="007217D7">
        <w:rPr>
          <w:rFonts w:ascii="Arial" w:hAnsi="Arial" w:cs="Arial"/>
          <w:b/>
        </w:rPr>
        <w:tab/>
      </w:r>
      <w:r w:rsidR="0052791F" w:rsidRPr="007217D7">
        <w:rPr>
          <w:rFonts w:ascii="Arial" w:hAnsi="Arial" w:cs="Arial"/>
          <w:b/>
        </w:rPr>
        <w:tab/>
      </w:r>
      <w:r w:rsidR="007F55BF" w:rsidRPr="55D42AFC">
        <w:rPr>
          <w:rFonts w:ascii="Arial" w:hAnsi="Arial" w:cs="Arial"/>
          <w:b/>
          <w:bCs/>
        </w:rPr>
        <w:t xml:space="preserve"> </w:t>
      </w:r>
      <w:r w:rsidR="00C85762" w:rsidRPr="55D42AFC">
        <w:rPr>
          <w:rFonts w:ascii="Arial" w:hAnsi="Arial" w:cs="Arial"/>
          <w:b/>
          <w:bCs/>
        </w:rPr>
        <w:t xml:space="preserve">            </w:t>
      </w:r>
    </w:p>
    <w:p w:rsidR="00A30256" w:rsidRPr="007217D7" w:rsidRDefault="00EA742C" w:rsidP="00A30256">
      <w:pPr>
        <w:rPr>
          <w:rFonts w:ascii="Arial" w:hAnsi="Arial" w:cs="Arial"/>
          <w:b/>
        </w:rPr>
      </w:pPr>
      <w:r w:rsidRPr="007217D7">
        <w:rPr>
          <w:rFonts w:ascii="Arial" w:hAnsi="Arial" w:cs="Arial"/>
        </w:rPr>
        <w:tab/>
      </w:r>
      <w:r w:rsidR="00FF69B8" w:rsidRPr="007217D7">
        <w:rPr>
          <w:rFonts w:ascii="Arial" w:hAnsi="Arial" w:cs="Arial"/>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rsidR="00EA4385" w:rsidRPr="00EA4385" w:rsidRDefault="006F1741" w:rsidP="55D42AFC">
      <w:pPr>
        <w:rPr>
          <w:rFonts w:ascii="Tahoma" w:hAnsi="Tahoma" w:cs="Tahoma"/>
          <w:b/>
          <w:bCs/>
        </w:rPr>
      </w:pPr>
      <w:r w:rsidRPr="55D42AFC">
        <w:rPr>
          <w:rFonts w:ascii="Arial" w:hAnsi="Arial" w:cs="Arial"/>
          <w:b/>
          <w:bCs/>
        </w:rPr>
        <w:t xml:space="preserve">TO: </w:t>
      </w:r>
      <w:r w:rsidR="009F4B2B" w:rsidRPr="007217D7">
        <w:rPr>
          <w:rFonts w:ascii="Arial" w:hAnsi="Arial" w:cs="Arial"/>
          <w:b/>
        </w:rPr>
        <w:tab/>
      </w:r>
      <w:r w:rsidR="009F4B2B" w:rsidRPr="55D42AFC">
        <w:rPr>
          <w:rFonts w:ascii="Arial" w:hAnsi="Arial" w:cs="Arial"/>
          <w:b/>
          <w:bCs/>
        </w:rPr>
        <w:t xml:space="preserve"> </w:t>
      </w:r>
      <w:r w:rsidR="000C0502" w:rsidRPr="55D42AFC">
        <w:rPr>
          <w:rFonts w:ascii="Arial" w:hAnsi="Arial" w:cs="Arial"/>
          <w:b/>
          <w:bCs/>
        </w:rPr>
        <w:t xml:space="preserve">   </w:t>
      </w:r>
      <w:r w:rsidR="00F16762" w:rsidRPr="55D42AFC">
        <w:rPr>
          <w:rFonts w:ascii="Arial" w:hAnsi="Arial" w:cs="Arial"/>
          <w:b/>
          <w:bCs/>
        </w:rPr>
        <w:t xml:space="preserve">Qualified </w:t>
      </w:r>
      <w:r w:rsidR="007068BA" w:rsidRPr="55D42AFC">
        <w:rPr>
          <w:rFonts w:ascii="Arial" w:hAnsi="Arial" w:cs="Arial"/>
          <w:b/>
          <w:bCs/>
        </w:rPr>
        <w:t>Playground</w:t>
      </w:r>
      <w:r w:rsidR="00DD64A4" w:rsidRPr="55D42AFC">
        <w:rPr>
          <w:rFonts w:ascii="Arial" w:hAnsi="Arial" w:cs="Arial"/>
          <w:b/>
          <w:bCs/>
        </w:rPr>
        <w:t xml:space="preserve"> Equipment</w:t>
      </w:r>
      <w:r w:rsidR="007068BA" w:rsidRPr="55D42AFC">
        <w:rPr>
          <w:rFonts w:ascii="Arial" w:hAnsi="Arial" w:cs="Arial"/>
          <w:b/>
          <w:bCs/>
        </w:rPr>
        <w:t xml:space="preserve"> </w:t>
      </w:r>
      <w:r w:rsidR="001B021A" w:rsidRPr="55D42AFC">
        <w:rPr>
          <w:rFonts w:ascii="Arial" w:hAnsi="Arial" w:cs="Arial"/>
          <w:b/>
          <w:bCs/>
        </w:rPr>
        <w:t>Contractor</w:t>
      </w:r>
      <w:r w:rsidR="00F16762" w:rsidRPr="55D42AFC">
        <w:rPr>
          <w:rFonts w:ascii="Arial" w:hAnsi="Arial" w:cs="Arial"/>
          <w:b/>
          <w:bCs/>
        </w:rPr>
        <w:t>s and General Contractors</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59115C" w:rsidRPr="007217D7" w:rsidRDefault="0059115C" w:rsidP="0059115C">
      <w:pPr>
        <w:rPr>
          <w:rFonts w:ascii="Arial" w:hAnsi="Arial" w:cs="Arial"/>
        </w:rPr>
      </w:pPr>
    </w:p>
    <w:p w:rsidR="00783067" w:rsidRPr="00BC0B3A" w:rsidRDefault="00783067" w:rsidP="00783067">
      <w:pPr>
        <w:rPr>
          <w:rFonts w:ascii="Arial" w:hAnsi="Arial" w:cs="Arial"/>
          <w:sz w:val="22"/>
          <w:szCs w:val="22"/>
        </w:rPr>
      </w:pPr>
    </w:p>
    <w:p w:rsidR="00783067" w:rsidRDefault="55D42AFC" w:rsidP="55D42AFC">
      <w:pPr>
        <w:rPr>
          <w:rFonts w:ascii="Arial" w:hAnsi="Arial" w:cs="Arial"/>
          <w:b/>
          <w:bCs/>
          <w:sz w:val="22"/>
          <w:szCs w:val="22"/>
        </w:rPr>
      </w:pPr>
      <w:r w:rsidRPr="55D42AFC">
        <w:rPr>
          <w:rFonts w:ascii="Arial" w:hAnsi="Arial" w:cs="Arial"/>
          <w:b/>
          <w:bCs/>
          <w:sz w:val="22"/>
          <w:szCs w:val="22"/>
        </w:rPr>
        <w:t xml:space="preserve">The Mille Lacs Band of Ojibwe, Community Development office will be accepting sealed bids for purchase and installation of </w:t>
      </w:r>
      <w:r w:rsidR="00D95C82">
        <w:rPr>
          <w:rFonts w:ascii="Arial" w:hAnsi="Arial" w:cs="Arial"/>
          <w:b/>
          <w:bCs/>
          <w:sz w:val="22"/>
          <w:szCs w:val="22"/>
        </w:rPr>
        <w:t xml:space="preserve">a </w:t>
      </w:r>
      <w:r w:rsidRPr="55D42AFC">
        <w:rPr>
          <w:rFonts w:ascii="Arial" w:hAnsi="Arial" w:cs="Arial"/>
          <w:b/>
          <w:bCs/>
          <w:sz w:val="22"/>
          <w:szCs w:val="22"/>
        </w:rPr>
        <w:t xml:space="preserve">playground to be located at the Mille Lacs Band of Ojibwe </w:t>
      </w:r>
      <w:r w:rsidR="00D95C82">
        <w:rPr>
          <w:rFonts w:ascii="Arial" w:hAnsi="Arial" w:cs="Arial"/>
          <w:b/>
          <w:bCs/>
          <w:sz w:val="22"/>
          <w:szCs w:val="22"/>
        </w:rPr>
        <w:t>NAS Lower School</w:t>
      </w:r>
      <w:r w:rsidRPr="55D42AFC">
        <w:rPr>
          <w:rFonts w:ascii="Arial" w:hAnsi="Arial" w:cs="Arial"/>
          <w:b/>
          <w:bCs/>
          <w:sz w:val="22"/>
          <w:szCs w:val="22"/>
        </w:rPr>
        <w:t xml:space="preserve"> facilit</w:t>
      </w:r>
      <w:r w:rsidR="00D95C82">
        <w:rPr>
          <w:rFonts w:ascii="Arial" w:hAnsi="Arial" w:cs="Arial"/>
          <w:b/>
          <w:bCs/>
          <w:sz w:val="22"/>
          <w:szCs w:val="22"/>
        </w:rPr>
        <w:t>y</w:t>
      </w:r>
      <w:r w:rsidRPr="55D42AFC">
        <w:rPr>
          <w:rFonts w:ascii="Arial" w:hAnsi="Arial" w:cs="Arial"/>
          <w:b/>
          <w:bCs/>
          <w:sz w:val="22"/>
          <w:szCs w:val="22"/>
        </w:rPr>
        <w:t xml:space="preserve"> in District I.  Bids will be due Wednesday </w:t>
      </w:r>
      <w:r w:rsidR="00CB5AE5">
        <w:rPr>
          <w:rFonts w:ascii="Arial" w:hAnsi="Arial" w:cs="Arial"/>
          <w:b/>
          <w:bCs/>
          <w:sz w:val="22"/>
          <w:szCs w:val="22"/>
        </w:rPr>
        <w:t>4 November</w:t>
      </w:r>
      <w:r w:rsidRPr="55D42AFC">
        <w:rPr>
          <w:rFonts w:ascii="Arial" w:hAnsi="Arial" w:cs="Arial"/>
          <w:b/>
          <w:bCs/>
          <w:sz w:val="22"/>
          <w:szCs w:val="22"/>
        </w:rPr>
        <w:t xml:space="preserve"> 2020 at 3:00 PM.  Bids received will be opened and qualified by the Mille Lacs Band of Ojibwe on Thursday </w:t>
      </w:r>
      <w:r w:rsidR="00CB5AE5">
        <w:rPr>
          <w:rFonts w:ascii="Arial" w:hAnsi="Arial" w:cs="Arial"/>
          <w:b/>
          <w:bCs/>
          <w:sz w:val="22"/>
          <w:szCs w:val="22"/>
        </w:rPr>
        <w:t>5 November</w:t>
      </w:r>
      <w:r w:rsidRPr="55D42AFC">
        <w:rPr>
          <w:rFonts w:ascii="Arial" w:hAnsi="Arial" w:cs="Arial"/>
          <w:b/>
          <w:bCs/>
          <w:sz w:val="22"/>
          <w:szCs w:val="22"/>
        </w:rPr>
        <w:t xml:space="preserve"> 2020 at 8:30 AM.</w:t>
      </w:r>
    </w:p>
    <w:p w:rsidR="0049212D" w:rsidRPr="00BC0B3A" w:rsidRDefault="0049212D" w:rsidP="00783067">
      <w:pPr>
        <w:rPr>
          <w:rFonts w:ascii="Arial" w:hAnsi="Arial" w:cs="Arial"/>
          <w:b/>
          <w:sz w:val="22"/>
          <w:szCs w:val="22"/>
        </w:rPr>
      </w:pPr>
    </w:p>
    <w:p w:rsidR="00B34641" w:rsidRPr="009D57D5" w:rsidRDefault="55D42AFC" w:rsidP="55D42AFC">
      <w:pPr>
        <w:jc w:val="center"/>
        <w:rPr>
          <w:rFonts w:ascii="Arial" w:hAnsi="Arial" w:cs="Arial"/>
          <w:b/>
          <w:bCs/>
          <w:color w:val="0000FF"/>
          <w:sz w:val="28"/>
          <w:szCs w:val="28"/>
        </w:rPr>
      </w:pPr>
      <w:r w:rsidRPr="55D42AFC">
        <w:rPr>
          <w:rFonts w:ascii="Arial" w:hAnsi="Arial" w:cs="Arial"/>
          <w:b/>
          <w:bCs/>
          <w:color w:val="0000FF"/>
          <w:sz w:val="28"/>
          <w:szCs w:val="28"/>
        </w:rPr>
        <w:t xml:space="preserve">A mandatory pre-bid site visit will be held </w:t>
      </w:r>
      <w:r w:rsidR="002E1D58">
        <w:rPr>
          <w:rFonts w:ascii="Arial" w:hAnsi="Arial" w:cs="Arial"/>
          <w:b/>
          <w:bCs/>
          <w:color w:val="0000FF"/>
          <w:sz w:val="28"/>
          <w:szCs w:val="28"/>
        </w:rPr>
        <w:t>Tuesday</w:t>
      </w:r>
      <w:r w:rsidRPr="55D42AFC">
        <w:rPr>
          <w:rFonts w:ascii="Arial" w:hAnsi="Arial" w:cs="Arial"/>
          <w:b/>
          <w:bCs/>
          <w:color w:val="0000FF"/>
          <w:sz w:val="28"/>
          <w:szCs w:val="28"/>
        </w:rPr>
        <w:t xml:space="preserve"> </w:t>
      </w:r>
      <w:r w:rsidR="0010166E">
        <w:rPr>
          <w:rFonts w:ascii="Arial" w:hAnsi="Arial" w:cs="Arial"/>
          <w:b/>
          <w:bCs/>
          <w:color w:val="0000FF"/>
          <w:sz w:val="28"/>
          <w:szCs w:val="28"/>
        </w:rPr>
        <w:t>October 20</w:t>
      </w:r>
      <w:r w:rsidRPr="55D42AFC">
        <w:rPr>
          <w:rFonts w:ascii="Arial" w:hAnsi="Arial" w:cs="Arial"/>
          <w:b/>
          <w:bCs/>
          <w:color w:val="0000FF"/>
          <w:sz w:val="28"/>
          <w:szCs w:val="28"/>
          <w:vertAlign w:val="superscript"/>
        </w:rPr>
        <w:t>th</w:t>
      </w:r>
      <w:r w:rsidRPr="55D42AFC">
        <w:rPr>
          <w:rFonts w:ascii="Arial" w:hAnsi="Arial" w:cs="Arial"/>
          <w:b/>
          <w:bCs/>
          <w:color w:val="0000FF"/>
          <w:sz w:val="28"/>
          <w:szCs w:val="28"/>
        </w:rPr>
        <w:t xml:space="preserve"> at 10:00 AM. At the </w:t>
      </w:r>
      <w:r w:rsidR="00CB5AE5">
        <w:rPr>
          <w:rFonts w:ascii="Arial" w:hAnsi="Arial" w:cs="Arial"/>
          <w:b/>
          <w:bCs/>
          <w:color w:val="0000FF"/>
          <w:sz w:val="28"/>
          <w:szCs w:val="28"/>
        </w:rPr>
        <w:t>N</w:t>
      </w:r>
      <w:r w:rsidR="002A1D68">
        <w:rPr>
          <w:rFonts w:ascii="Arial" w:hAnsi="Arial" w:cs="Arial"/>
          <w:b/>
          <w:bCs/>
          <w:color w:val="0000FF"/>
          <w:sz w:val="28"/>
          <w:szCs w:val="28"/>
        </w:rPr>
        <w:t xml:space="preserve">ay </w:t>
      </w:r>
      <w:r w:rsidR="00CB5AE5">
        <w:rPr>
          <w:rFonts w:ascii="Arial" w:hAnsi="Arial" w:cs="Arial"/>
          <w:b/>
          <w:bCs/>
          <w:color w:val="0000FF"/>
          <w:sz w:val="28"/>
          <w:szCs w:val="28"/>
        </w:rPr>
        <w:t>A</w:t>
      </w:r>
      <w:r w:rsidR="002A1D68">
        <w:rPr>
          <w:rFonts w:ascii="Arial" w:hAnsi="Arial" w:cs="Arial"/>
          <w:b/>
          <w:bCs/>
          <w:color w:val="0000FF"/>
          <w:sz w:val="28"/>
          <w:szCs w:val="28"/>
        </w:rPr>
        <w:t xml:space="preserve">h </w:t>
      </w:r>
      <w:r w:rsidR="00CB5AE5">
        <w:rPr>
          <w:rFonts w:ascii="Arial" w:hAnsi="Arial" w:cs="Arial"/>
          <w:b/>
          <w:bCs/>
          <w:color w:val="0000FF"/>
          <w:sz w:val="28"/>
          <w:szCs w:val="28"/>
        </w:rPr>
        <w:t>S</w:t>
      </w:r>
      <w:r w:rsidR="002A1D68">
        <w:rPr>
          <w:rFonts w:ascii="Arial" w:hAnsi="Arial" w:cs="Arial"/>
          <w:b/>
          <w:bCs/>
          <w:color w:val="0000FF"/>
          <w:sz w:val="28"/>
          <w:szCs w:val="28"/>
        </w:rPr>
        <w:t>hing</w:t>
      </w:r>
      <w:r w:rsidR="00CB5AE5">
        <w:rPr>
          <w:rFonts w:ascii="Arial" w:hAnsi="Arial" w:cs="Arial"/>
          <w:b/>
          <w:bCs/>
          <w:color w:val="0000FF"/>
          <w:sz w:val="28"/>
          <w:szCs w:val="28"/>
        </w:rPr>
        <w:t xml:space="preserve"> Lower School facility locate</w:t>
      </w:r>
      <w:r w:rsidR="002A1D68">
        <w:rPr>
          <w:rFonts w:ascii="Arial" w:hAnsi="Arial" w:cs="Arial"/>
          <w:b/>
          <w:bCs/>
          <w:color w:val="0000FF"/>
          <w:sz w:val="28"/>
          <w:szCs w:val="28"/>
        </w:rPr>
        <w:t>d at</w:t>
      </w:r>
    </w:p>
    <w:p w:rsidR="00CB5AE5" w:rsidRPr="002A1D68" w:rsidRDefault="00CB5AE5" w:rsidP="002A1D68">
      <w:pPr>
        <w:jc w:val="center"/>
        <w:rPr>
          <w:rFonts w:ascii="Arial" w:hAnsi="Arial" w:cs="Arial"/>
          <w:color w:val="5B9BD5" w:themeColor="accent5"/>
          <w:sz w:val="28"/>
          <w:szCs w:val="28"/>
        </w:rPr>
      </w:pPr>
      <w:r w:rsidRPr="002A1D68">
        <w:rPr>
          <w:rFonts w:ascii="Arial" w:hAnsi="Arial" w:cs="Arial"/>
          <w:color w:val="5B9BD5" w:themeColor="accent5"/>
          <w:sz w:val="28"/>
          <w:szCs w:val="28"/>
        </w:rPr>
        <w:t>43521 Oodena Drive</w:t>
      </w:r>
    </w:p>
    <w:p w:rsidR="00B34641" w:rsidRPr="002A1D68" w:rsidRDefault="00CB5AE5" w:rsidP="002A1D68">
      <w:pPr>
        <w:jc w:val="center"/>
        <w:rPr>
          <w:rFonts w:ascii="Arial" w:hAnsi="Arial" w:cs="Arial"/>
          <w:b/>
          <w:bCs/>
          <w:color w:val="5B9BD5" w:themeColor="accent5"/>
          <w:sz w:val="28"/>
          <w:szCs w:val="28"/>
        </w:rPr>
      </w:pPr>
      <w:r w:rsidRPr="002A1D68">
        <w:rPr>
          <w:rFonts w:ascii="Arial" w:hAnsi="Arial" w:cs="Arial"/>
          <w:color w:val="5B9BD5" w:themeColor="accent5"/>
          <w:sz w:val="28"/>
          <w:szCs w:val="28"/>
        </w:rPr>
        <w:t>Onamia MN 56359</w:t>
      </w:r>
      <w:r w:rsidR="55D42AFC" w:rsidRPr="002A1D68">
        <w:rPr>
          <w:rFonts w:ascii="Arial" w:hAnsi="Arial" w:cs="Arial"/>
          <w:b/>
          <w:bCs/>
          <w:color w:val="5B9BD5" w:themeColor="accent5"/>
          <w:sz w:val="28"/>
          <w:szCs w:val="28"/>
        </w:rPr>
        <w:t>.</w:t>
      </w:r>
    </w:p>
    <w:p w:rsidR="00783067" w:rsidRPr="00BC0B3A" w:rsidRDefault="00783067" w:rsidP="00783067">
      <w:pPr>
        <w:rPr>
          <w:rFonts w:ascii="Arial" w:hAnsi="Arial" w:cs="Arial"/>
          <w:sz w:val="22"/>
          <w:szCs w:val="22"/>
        </w:rPr>
      </w:pPr>
    </w:p>
    <w:p w:rsidR="00783067" w:rsidRDefault="00783067" w:rsidP="00783067">
      <w:pPr>
        <w:rPr>
          <w:rFonts w:ascii="Arial" w:hAnsi="Arial" w:cs="Arial"/>
          <w:sz w:val="22"/>
          <w:szCs w:val="22"/>
        </w:rPr>
      </w:pPr>
    </w:p>
    <w:p w:rsidR="00F16762" w:rsidRPr="007E2C2F" w:rsidRDefault="00F16762" w:rsidP="00F16762">
      <w:pPr>
        <w:rPr>
          <w:rFonts w:ascii="Arial" w:hAnsi="Arial" w:cs="Arial"/>
          <w:b/>
          <w:sz w:val="28"/>
          <w:szCs w:val="28"/>
          <w:u w:val="single"/>
        </w:rPr>
      </w:pPr>
      <w:r w:rsidRPr="007E2C2F">
        <w:rPr>
          <w:rFonts w:ascii="Arial" w:hAnsi="Arial" w:cs="Arial"/>
          <w:b/>
          <w:sz w:val="28"/>
          <w:szCs w:val="28"/>
          <w:u w:val="single"/>
        </w:rPr>
        <w:t xml:space="preserve">General Notes: </w:t>
      </w:r>
    </w:p>
    <w:p w:rsidR="00797B7E" w:rsidRDefault="00797B7E" w:rsidP="00F16762">
      <w:pPr>
        <w:numPr>
          <w:ilvl w:val="0"/>
          <w:numId w:val="14"/>
        </w:numPr>
        <w:tabs>
          <w:tab w:val="num" w:pos="360"/>
        </w:tabs>
        <w:ind w:left="360"/>
        <w:rPr>
          <w:rFonts w:ascii="Arial" w:hAnsi="Arial" w:cs="Arial"/>
          <w:b/>
          <w:sz w:val="22"/>
          <w:szCs w:val="22"/>
        </w:rPr>
      </w:pPr>
      <w:r>
        <w:rPr>
          <w:rFonts w:ascii="Arial" w:hAnsi="Arial" w:cs="Arial"/>
          <w:b/>
          <w:sz w:val="22"/>
          <w:szCs w:val="22"/>
        </w:rPr>
        <w:t xml:space="preserve">Project is a Federal Davis-Bacon Commercial Project.  As such certified payroll will be collected and all workers must be </w:t>
      </w:r>
      <w:r w:rsidR="000251D6">
        <w:rPr>
          <w:rFonts w:ascii="Arial" w:hAnsi="Arial" w:cs="Arial"/>
          <w:b/>
          <w:sz w:val="22"/>
          <w:szCs w:val="22"/>
        </w:rPr>
        <w:t>paid</w:t>
      </w:r>
      <w:r>
        <w:rPr>
          <w:rFonts w:ascii="Arial" w:hAnsi="Arial" w:cs="Arial"/>
          <w:b/>
          <w:sz w:val="22"/>
          <w:szCs w:val="22"/>
        </w:rPr>
        <w:t xml:space="preserve"> at or above the Commercial Davis Bacon Wage rate in force at the time of this RFP issue date.  </w:t>
      </w:r>
    </w:p>
    <w:p w:rsidR="00F16762" w:rsidRPr="007E2C2F" w:rsidRDefault="00F16762" w:rsidP="00F16762">
      <w:pPr>
        <w:numPr>
          <w:ilvl w:val="0"/>
          <w:numId w:val="14"/>
        </w:numPr>
        <w:tabs>
          <w:tab w:val="num" w:pos="360"/>
        </w:tabs>
        <w:ind w:left="360"/>
        <w:rPr>
          <w:rFonts w:ascii="Arial" w:hAnsi="Arial" w:cs="Arial"/>
          <w:b/>
          <w:sz w:val="22"/>
          <w:szCs w:val="22"/>
        </w:rPr>
      </w:pPr>
      <w:r w:rsidRPr="007E2C2F">
        <w:rPr>
          <w:rFonts w:ascii="Arial" w:hAnsi="Arial" w:cs="Arial"/>
          <w:b/>
          <w:sz w:val="22"/>
          <w:szCs w:val="22"/>
        </w:rPr>
        <w:t>It is the Contractors responsibility to identify any and all discrepancies in the scope of work, not meeting Industry Standards or that which is inconsistent with the International Residential Code (IRC), an</w:t>
      </w:r>
      <w:r w:rsidR="002E1D58">
        <w:rPr>
          <w:rFonts w:ascii="Arial" w:hAnsi="Arial" w:cs="Arial"/>
          <w:b/>
          <w:sz w:val="22"/>
          <w:szCs w:val="22"/>
        </w:rPr>
        <w:t>d Mille Lacs Band of Ojibwe 2020</w:t>
      </w:r>
      <w:r w:rsidRPr="007E2C2F">
        <w:rPr>
          <w:rFonts w:ascii="Arial" w:hAnsi="Arial" w:cs="Arial"/>
          <w:b/>
          <w:sz w:val="22"/>
          <w:szCs w:val="22"/>
        </w:rPr>
        <w:t xml:space="preserve"> MLB Project Specification Book. </w:t>
      </w:r>
    </w:p>
    <w:p w:rsidR="00F16762" w:rsidRPr="007E2C2F" w:rsidRDefault="00F16762" w:rsidP="00F16762">
      <w:pPr>
        <w:numPr>
          <w:ilvl w:val="0"/>
          <w:numId w:val="14"/>
        </w:numPr>
        <w:tabs>
          <w:tab w:val="num" w:pos="360"/>
        </w:tabs>
        <w:ind w:left="360"/>
        <w:rPr>
          <w:rFonts w:ascii="Arial" w:hAnsi="Arial" w:cs="Arial"/>
          <w:b/>
          <w:sz w:val="22"/>
          <w:szCs w:val="22"/>
        </w:rPr>
      </w:pPr>
      <w:r w:rsidRPr="007E2C2F">
        <w:rPr>
          <w:rFonts w:ascii="Arial" w:hAnsi="Arial" w:cs="Arial"/>
          <w:b/>
          <w:sz w:val="22"/>
          <w:szCs w:val="22"/>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F16762" w:rsidRPr="007E2C2F" w:rsidRDefault="00F16762" w:rsidP="00F16762">
      <w:pPr>
        <w:numPr>
          <w:ilvl w:val="0"/>
          <w:numId w:val="14"/>
        </w:numPr>
        <w:tabs>
          <w:tab w:val="num" w:pos="360"/>
        </w:tabs>
        <w:ind w:left="360"/>
        <w:rPr>
          <w:rFonts w:ascii="Arial" w:hAnsi="Arial" w:cs="Arial"/>
          <w:b/>
          <w:sz w:val="22"/>
          <w:szCs w:val="22"/>
        </w:rPr>
      </w:pPr>
      <w:r w:rsidRPr="007E2C2F">
        <w:rPr>
          <w:rFonts w:ascii="Arial" w:hAnsi="Arial" w:cs="Arial"/>
          <w:b/>
          <w:sz w:val="22"/>
          <w:szCs w:val="22"/>
        </w:rPr>
        <w:t xml:space="preserve">Contractor must reconnect all utilities, service panel or service feed. Also includes gas, propane.  Include such equipment or materials identified in the pre-bid conference. </w:t>
      </w:r>
    </w:p>
    <w:p w:rsidR="00F16762" w:rsidRPr="007E2C2F" w:rsidRDefault="00F16762" w:rsidP="00F16762">
      <w:pPr>
        <w:numPr>
          <w:ilvl w:val="0"/>
          <w:numId w:val="14"/>
        </w:numPr>
        <w:tabs>
          <w:tab w:val="num" w:pos="360"/>
        </w:tabs>
        <w:ind w:left="360"/>
        <w:rPr>
          <w:rFonts w:ascii="Arial" w:hAnsi="Arial" w:cs="Arial"/>
          <w:b/>
          <w:sz w:val="22"/>
          <w:szCs w:val="22"/>
        </w:rPr>
      </w:pPr>
      <w:r w:rsidRPr="007E2C2F">
        <w:rPr>
          <w:rFonts w:ascii="Arial" w:hAnsi="Arial" w:cs="Arial"/>
          <w:b/>
          <w:sz w:val="22"/>
          <w:szCs w:val="22"/>
        </w:rPr>
        <w:t xml:space="preserve">Contractor will secure all permits and fees.  </w:t>
      </w:r>
    </w:p>
    <w:p w:rsidR="00F16762" w:rsidRPr="007E2C2F" w:rsidRDefault="00F16762" w:rsidP="00F16762">
      <w:pPr>
        <w:numPr>
          <w:ilvl w:val="0"/>
          <w:numId w:val="14"/>
        </w:numPr>
        <w:tabs>
          <w:tab w:val="num" w:pos="360"/>
        </w:tabs>
        <w:ind w:left="360"/>
        <w:rPr>
          <w:rFonts w:ascii="Arial" w:hAnsi="Arial" w:cs="Arial"/>
          <w:b/>
          <w:sz w:val="22"/>
          <w:szCs w:val="22"/>
        </w:rPr>
      </w:pPr>
      <w:r w:rsidRPr="007E2C2F">
        <w:rPr>
          <w:rFonts w:ascii="Arial" w:hAnsi="Arial" w:cs="Arial"/>
          <w:b/>
          <w:sz w:val="22"/>
          <w:szCs w:val="22"/>
        </w:rPr>
        <w:t>Contractor is responsible for a thorough investigation of the scope of work.</w:t>
      </w:r>
    </w:p>
    <w:p w:rsidR="00F16762" w:rsidRPr="007E2C2F" w:rsidRDefault="00F16762" w:rsidP="00F16762">
      <w:pPr>
        <w:numPr>
          <w:ilvl w:val="0"/>
          <w:numId w:val="14"/>
        </w:numPr>
        <w:tabs>
          <w:tab w:val="num" w:pos="360"/>
        </w:tabs>
        <w:ind w:left="360"/>
        <w:rPr>
          <w:rFonts w:ascii="Arial" w:hAnsi="Arial" w:cs="Arial"/>
          <w:b/>
          <w:sz w:val="22"/>
          <w:szCs w:val="22"/>
        </w:rPr>
      </w:pPr>
      <w:r w:rsidRPr="007E2C2F">
        <w:rPr>
          <w:rFonts w:ascii="Arial" w:hAnsi="Arial" w:cs="Arial"/>
          <w:b/>
          <w:sz w:val="22"/>
          <w:szCs w:val="22"/>
        </w:rPr>
        <w:t xml:space="preserve">Contractor will repair any damage to the property or structure created by the scope of work.  </w:t>
      </w:r>
    </w:p>
    <w:p w:rsidR="00F16762" w:rsidRPr="007E2C2F" w:rsidRDefault="00F16762" w:rsidP="00F16762">
      <w:pPr>
        <w:numPr>
          <w:ilvl w:val="0"/>
          <w:numId w:val="14"/>
        </w:numPr>
        <w:tabs>
          <w:tab w:val="num" w:pos="360"/>
        </w:tabs>
        <w:ind w:left="360"/>
        <w:rPr>
          <w:rFonts w:ascii="Arial" w:hAnsi="Arial" w:cs="Arial"/>
          <w:b/>
          <w:sz w:val="22"/>
          <w:szCs w:val="22"/>
        </w:rPr>
      </w:pPr>
      <w:r w:rsidRPr="007E2C2F">
        <w:rPr>
          <w:rFonts w:ascii="Arial" w:hAnsi="Arial" w:cs="Arial"/>
          <w:b/>
          <w:sz w:val="22"/>
          <w:szCs w:val="22"/>
        </w:rPr>
        <w:t>Contractor shall be responsible for all debris removal related to all work performed under this work scope.</w:t>
      </w:r>
    </w:p>
    <w:p w:rsidR="00F16762" w:rsidRDefault="00F16762" w:rsidP="00F16762">
      <w:pPr>
        <w:numPr>
          <w:ilvl w:val="0"/>
          <w:numId w:val="14"/>
        </w:numPr>
        <w:tabs>
          <w:tab w:val="num" w:pos="360"/>
        </w:tabs>
        <w:ind w:left="360"/>
        <w:rPr>
          <w:rFonts w:ascii="Arial" w:hAnsi="Arial" w:cs="Arial"/>
          <w:b/>
          <w:sz w:val="22"/>
          <w:szCs w:val="22"/>
        </w:rPr>
      </w:pPr>
      <w:r w:rsidRPr="007E2C2F">
        <w:rPr>
          <w:rFonts w:ascii="Arial" w:hAnsi="Arial" w:cs="Arial"/>
          <w:b/>
          <w:sz w:val="22"/>
          <w:szCs w:val="22"/>
        </w:rPr>
        <w:lastRenderedPageBreak/>
        <w:t xml:space="preserve">NO WORK SHALL BE PERFORMED UNTIL ALL REQUIRED PERMITS HAVE BEEN ISSUED AND COPIES IN THE POSSESSION OF THE PROJECT COORDINATOR AND /OR MILLE LACS BAND BUILDING OFFICIAL. </w:t>
      </w:r>
    </w:p>
    <w:p w:rsidR="007E2C2F" w:rsidRPr="007E2C2F" w:rsidRDefault="007E2C2F" w:rsidP="007E2C2F">
      <w:pPr>
        <w:rPr>
          <w:rFonts w:ascii="Arial" w:hAnsi="Arial" w:cs="Arial"/>
          <w:b/>
          <w:sz w:val="22"/>
          <w:szCs w:val="22"/>
        </w:rPr>
      </w:pPr>
    </w:p>
    <w:p w:rsidR="00F16762" w:rsidRDefault="00950191" w:rsidP="00783067">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rsidR="007068BA" w:rsidRDefault="007068BA" w:rsidP="00783067">
      <w:pPr>
        <w:rPr>
          <w:rFonts w:ascii="Arial" w:hAnsi="Arial" w:cs="Arial"/>
          <w:b/>
          <w:sz w:val="24"/>
          <w:szCs w:val="24"/>
        </w:rPr>
      </w:pPr>
    </w:p>
    <w:p w:rsidR="007068BA" w:rsidRDefault="007068BA" w:rsidP="00783067">
      <w:pPr>
        <w:rPr>
          <w:rFonts w:ascii="Arial" w:hAnsi="Arial" w:cs="Arial"/>
          <w:b/>
          <w:sz w:val="24"/>
          <w:szCs w:val="24"/>
        </w:rPr>
      </w:pPr>
    </w:p>
    <w:p w:rsidR="007068BA" w:rsidRPr="007068BA" w:rsidRDefault="007068BA" w:rsidP="00783067">
      <w:pPr>
        <w:rPr>
          <w:rFonts w:ascii="Arial" w:hAnsi="Arial" w:cs="Arial"/>
          <w:b/>
          <w:sz w:val="24"/>
          <w:szCs w:val="24"/>
        </w:rPr>
      </w:pPr>
    </w:p>
    <w:p w:rsidR="00783067" w:rsidRPr="00BC0B3A" w:rsidRDefault="00783067" w:rsidP="00783067">
      <w:pPr>
        <w:rPr>
          <w:rFonts w:ascii="Arial" w:hAnsi="Arial" w:cs="Arial"/>
          <w:b/>
          <w:sz w:val="28"/>
          <w:szCs w:val="28"/>
        </w:rPr>
      </w:pPr>
      <w:r w:rsidRPr="00BC0B3A">
        <w:rPr>
          <w:rFonts w:ascii="Arial" w:hAnsi="Arial" w:cs="Arial"/>
          <w:b/>
          <w:sz w:val="28"/>
          <w:szCs w:val="28"/>
        </w:rPr>
        <w:t>Work Scope Description:</w:t>
      </w:r>
    </w:p>
    <w:p w:rsidR="00783067" w:rsidRPr="00BC0B3A" w:rsidRDefault="00783067" w:rsidP="00783067">
      <w:pPr>
        <w:rPr>
          <w:rFonts w:ascii="Arial" w:hAnsi="Arial" w:cs="Arial"/>
          <w:sz w:val="22"/>
          <w:szCs w:val="22"/>
        </w:rPr>
      </w:pPr>
    </w:p>
    <w:p w:rsidR="007068BA" w:rsidRPr="00E04426" w:rsidRDefault="007068BA" w:rsidP="007068BA">
      <w:pPr>
        <w:pStyle w:val="BodyText"/>
        <w:numPr>
          <w:ilvl w:val="0"/>
          <w:numId w:val="33"/>
        </w:numPr>
        <w:rPr>
          <w:rFonts w:ascii="Tahoma" w:hAnsi="Tahoma" w:cs="Tahoma"/>
          <w:szCs w:val="24"/>
        </w:rPr>
      </w:pPr>
      <w:r w:rsidRPr="00E04426">
        <w:rPr>
          <w:rFonts w:ascii="Tahoma" w:hAnsi="Tahoma" w:cs="Tahoma"/>
          <w:szCs w:val="24"/>
        </w:rPr>
        <w:t xml:space="preserve">Playground equipment needed </w:t>
      </w:r>
      <w:r w:rsidR="005335AC" w:rsidRPr="00E04426">
        <w:rPr>
          <w:rFonts w:ascii="Tahoma" w:hAnsi="Tahoma" w:cs="Tahoma"/>
          <w:szCs w:val="24"/>
        </w:rPr>
        <w:t xml:space="preserve">for age group(s) </w:t>
      </w:r>
      <w:r w:rsidR="002A1D68">
        <w:rPr>
          <w:rFonts w:ascii="Tahoma" w:hAnsi="Tahoma" w:cs="Tahoma"/>
          <w:szCs w:val="24"/>
        </w:rPr>
        <w:t>5</w:t>
      </w:r>
      <w:r w:rsidR="005335AC" w:rsidRPr="00E04426">
        <w:rPr>
          <w:rFonts w:ascii="Tahoma" w:hAnsi="Tahoma" w:cs="Tahoma"/>
          <w:szCs w:val="24"/>
        </w:rPr>
        <w:t xml:space="preserve"> to</w:t>
      </w:r>
      <w:r w:rsidR="00876865" w:rsidRPr="00E04426">
        <w:rPr>
          <w:rFonts w:ascii="Tahoma" w:hAnsi="Tahoma" w:cs="Tahoma"/>
          <w:szCs w:val="24"/>
        </w:rPr>
        <w:t xml:space="preserve"> 1</w:t>
      </w:r>
      <w:r w:rsidR="002E1D58" w:rsidRPr="00E04426">
        <w:rPr>
          <w:rFonts w:ascii="Tahoma" w:hAnsi="Tahoma" w:cs="Tahoma"/>
          <w:szCs w:val="24"/>
        </w:rPr>
        <w:t>0</w:t>
      </w:r>
      <w:r w:rsidR="005335AC" w:rsidRPr="00E04426">
        <w:rPr>
          <w:rFonts w:ascii="Tahoma" w:hAnsi="Tahoma" w:cs="Tahoma"/>
          <w:szCs w:val="24"/>
        </w:rPr>
        <w:t xml:space="preserve"> years.</w:t>
      </w:r>
    </w:p>
    <w:p w:rsidR="005335AC" w:rsidRPr="00E04426" w:rsidRDefault="55D42AFC" w:rsidP="55D42AFC">
      <w:pPr>
        <w:pStyle w:val="BodyText"/>
        <w:numPr>
          <w:ilvl w:val="0"/>
          <w:numId w:val="33"/>
        </w:numPr>
        <w:rPr>
          <w:rFonts w:ascii="Tahoma" w:hAnsi="Tahoma" w:cs="Tahoma"/>
          <w:szCs w:val="24"/>
        </w:rPr>
      </w:pPr>
      <w:r w:rsidRPr="00E04426">
        <w:rPr>
          <w:rFonts w:ascii="Tahoma" w:hAnsi="Tahoma" w:cs="Tahoma"/>
          <w:szCs w:val="24"/>
        </w:rPr>
        <w:t xml:space="preserve">Budget amount for </w:t>
      </w:r>
      <w:r w:rsidR="00EC6856">
        <w:rPr>
          <w:rFonts w:ascii="Tahoma" w:hAnsi="Tahoma" w:cs="Tahoma"/>
          <w:szCs w:val="24"/>
        </w:rPr>
        <w:t>all-inclusive</w:t>
      </w:r>
      <w:r w:rsidR="00C73ED7">
        <w:rPr>
          <w:rFonts w:ascii="Tahoma" w:hAnsi="Tahoma" w:cs="Tahoma"/>
          <w:szCs w:val="24"/>
        </w:rPr>
        <w:t xml:space="preserve"> package including </w:t>
      </w:r>
      <w:r w:rsidR="008028EA">
        <w:rPr>
          <w:rFonts w:ascii="Tahoma" w:hAnsi="Tahoma" w:cs="Tahoma"/>
          <w:szCs w:val="24"/>
        </w:rPr>
        <w:t>all items i</w:t>
      </w:r>
      <w:r w:rsidRPr="00E04426">
        <w:rPr>
          <w:rFonts w:ascii="Tahoma" w:hAnsi="Tahoma" w:cs="Tahoma"/>
          <w:szCs w:val="24"/>
        </w:rPr>
        <w:t>s $</w:t>
      </w:r>
      <w:r w:rsidR="008028EA">
        <w:rPr>
          <w:rFonts w:ascii="Tahoma" w:hAnsi="Tahoma" w:cs="Tahoma"/>
          <w:szCs w:val="24"/>
        </w:rPr>
        <w:t>4</w:t>
      </w:r>
      <w:r w:rsidRPr="00E04426">
        <w:rPr>
          <w:rFonts w:ascii="Tahoma" w:hAnsi="Tahoma" w:cs="Tahoma"/>
          <w:szCs w:val="24"/>
        </w:rPr>
        <w:t xml:space="preserve">0,000.00.  Owner will select preferred equipment package </w:t>
      </w:r>
      <w:r w:rsidR="00EC6856" w:rsidRPr="00E04426">
        <w:rPr>
          <w:rFonts w:ascii="Tahoma" w:hAnsi="Tahoma" w:cs="Tahoma"/>
          <w:szCs w:val="24"/>
        </w:rPr>
        <w:t>from venders</w:t>
      </w:r>
      <w:r w:rsidR="00C73ED7">
        <w:rPr>
          <w:rFonts w:ascii="Tahoma" w:hAnsi="Tahoma" w:cs="Tahoma"/>
          <w:szCs w:val="24"/>
        </w:rPr>
        <w:t>.</w:t>
      </w:r>
    </w:p>
    <w:p w:rsidR="007068BA" w:rsidRPr="00E04426" w:rsidRDefault="55D42AFC" w:rsidP="55D42AFC">
      <w:pPr>
        <w:pStyle w:val="BodyText"/>
        <w:numPr>
          <w:ilvl w:val="0"/>
          <w:numId w:val="33"/>
        </w:numPr>
        <w:rPr>
          <w:rFonts w:ascii="Tahoma" w:hAnsi="Tahoma" w:cs="Tahoma"/>
          <w:szCs w:val="24"/>
        </w:rPr>
      </w:pPr>
      <w:r w:rsidRPr="00E04426">
        <w:rPr>
          <w:rFonts w:ascii="Tahoma" w:hAnsi="Tahoma" w:cs="Tahoma"/>
          <w:szCs w:val="24"/>
        </w:rPr>
        <w:t>Please submit 2-3 de</w:t>
      </w:r>
      <w:r w:rsidR="00EC6856">
        <w:rPr>
          <w:rFonts w:ascii="Tahoma" w:hAnsi="Tahoma" w:cs="Tahoma"/>
          <w:szCs w:val="24"/>
        </w:rPr>
        <w:t>signs for review from each vendo</w:t>
      </w:r>
      <w:r w:rsidRPr="00E04426">
        <w:rPr>
          <w:rFonts w:ascii="Tahoma" w:hAnsi="Tahoma" w:cs="Tahoma"/>
          <w:szCs w:val="24"/>
        </w:rPr>
        <w:t xml:space="preserve">r.  </w:t>
      </w:r>
    </w:p>
    <w:p w:rsidR="005303E2" w:rsidRPr="00E04426" w:rsidRDefault="005303E2" w:rsidP="005303E2">
      <w:pPr>
        <w:pStyle w:val="BodyText"/>
        <w:numPr>
          <w:ilvl w:val="0"/>
          <w:numId w:val="33"/>
        </w:numPr>
        <w:rPr>
          <w:rFonts w:ascii="Tahoma" w:hAnsi="Tahoma" w:cs="Tahoma"/>
          <w:szCs w:val="24"/>
        </w:rPr>
      </w:pPr>
      <w:r w:rsidRPr="00E04426">
        <w:rPr>
          <w:rFonts w:ascii="Tahoma" w:hAnsi="Tahoma" w:cs="Tahoma"/>
          <w:szCs w:val="24"/>
        </w:rPr>
        <w:t>Final color selections will be made by the Owner.  Provide color package templates.  Once selected, contractor shall produce selected color drawings for final approval.</w:t>
      </w:r>
    </w:p>
    <w:p w:rsidR="007068BA" w:rsidRPr="00E04426" w:rsidRDefault="55D42AFC" w:rsidP="55D42AFC">
      <w:pPr>
        <w:pStyle w:val="BodyText"/>
        <w:numPr>
          <w:ilvl w:val="0"/>
          <w:numId w:val="33"/>
        </w:numPr>
        <w:rPr>
          <w:rFonts w:ascii="Tahoma" w:hAnsi="Tahoma" w:cs="Tahoma"/>
          <w:szCs w:val="24"/>
        </w:rPr>
      </w:pPr>
      <w:r w:rsidRPr="00E04426">
        <w:rPr>
          <w:rFonts w:ascii="Tahoma" w:hAnsi="Tahoma" w:cs="Tahoma"/>
          <w:szCs w:val="24"/>
        </w:rPr>
        <w:t>Pro</w:t>
      </w:r>
      <w:r w:rsidR="009C4E10">
        <w:rPr>
          <w:rFonts w:ascii="Tahoma" w:hAnsi="Tahoma" w:cs="Tahoma"/>
          <w:szCs w:val="24"/>
        </w:rPr>
        <w:t>vide p</w:t>
      </w:r>
      <w:r w:rsidRPr="00E04426">
        <w:rPr>
          <w:rFonts w:ascii="Tahoma" w:hAnsi="Tahoma" w:cs="Tahoma"/>
          <w:szCs w:val="24"/>
        </w:rPr>
        <w:t xml:space="preserve">roduct data for all equipment being </w:t>
      </w:r>
      <w:r w:rsidR="000251D6" w:rsidRPr="00E04426">
        <w:rPr>
          <w:rFonts w:ascii="Tahoma" w:hAnsi="Tahoma" w:cs="Tahoma"/>
          <w:szCs w:val="24"/>
        </w:rPr>
        <w:t>proposed</w:t>
      </w:r>
      <w:r w:rsidRPr="00E04426">
        <w:rPr>
          <w:rFonts w:ascii="Tahoma" w:hAnsi="Tahoma" w:cs="Tahoma"/>
          <w:szCs w:val="24"/>
        </w:rPr>
        <w:t xml:space="preserve"> and cost breakdown for all items.</w:t>
      </w:r>
    </w:p>
    <w:p w:rsidR="007D1CE4" w:rsidRPr="00E04426" w:rsidRDefault="55D42AFC" w:rsidP="55D42AFC">
      <w:pPr>
        <w:pStyle w:val="BodyText"/>
        <w:numPr>
          <w:ilvl w:val="0"/>
          <w:numId w:val="33"/>
        </w:numPr>
        <w:rPr>
          <w:rFonts w:ascii="Tahoma" w:hAnsi="Tahoma" w:cs="Tahoma"/>
          <w:szCs w:val="24"/>
        </w:rPr>
      </w:pPr>
      <w:r w:rsidRPr="00E04426">
        <w:rPr>
          <w:rFonts w:ascii="Tahoma" w:eastAsia="Arial" w:hAnsi="Tahoma" w:cs="Tahoma"/>
          <w:color w:val="000000" w:themeColor="text1"/>
          <w:szCs w:val="24"/>
        </w:rPr>
        <w:t>Approximate</w:t>
      </w:r>
      <w:r w:rsidR="00C73ED7">
        <w:rPr>
          <w:rFonts w:ascii="Tahoma" w:eastAsia="Arial" w:hAnsi="Tahoma" w:cs="Tahoma"/>
          <w:color w:val="000000" w:themeColor="text1"/>
          <w:szCs w:val="24"/>
        </w:rPr>
        <w:t xml:space="preserve"> area</w:t>
      </w:r>
      <w:r w:rsidRPr="00E04426">
        <w:rPr>
          <w:rFonts w:ascii="Tahoma" w:eastAsia="Arial" w:hAnsi="Tahoma" w:cs="Tahoma"/>
          <w:color w:val="000000" w:themeColor="text1"/>
          <w:szCs w:val="24"/>
        </w:rPr>
        <w:t xml:space="preserve"> of playground base </w:t>
      </w:r>
      <w:r w:rsidR="002E1D58" w:rsidRPr="00E04426">
        <w:rPr>
          <w:rFonts w:ascii="Tahoma" w:eastAsia="Arial" w:hAnsi="Tahoma" w:cs="Tahoma"/>
          <w:color w:val="000000" w:themeColor="text1"/>
          <w:szCs w:val="24"/>
        </w:rPr>
        <w:t>is 2</w:t>
      </w:r>
      <w:r w:rsidR="00C73ED7">
        <w:rPr>
          <w:rFonts w:ascii="Tahoma" w:eastAsia="Arial" w:hAnsi="Tahoma" w:cs="Tahoma"/>
          <w:color w:val="000000" w:themeColor="text1"/>
          <w:szCs w:val="24"/>
        </w:rPr>
        <w:t>400</w:t>
      </w:r>
      <w:r w:rsidR="002E1D58" w:rsidRPr="00E04426">
        <w:rPr>
          <w:rFonts w:ascii="Tahoma" w:eastAsia="Arial" w:hAnsi="Tahoma" w:cs="Tahoma"/>
          <w:color w:val="000000" w:themeColor="text1"/>
          <w:szCs w:val="24"/>
        </w:rPr>
        <w:t>ft2</w:t>
      </w:r>
      <w:r w:rsidRPr="00E04426">
        <w:rPr>
          <w:rFonts w:ascii="Tahoma" w:eastAsia="Arial" w:hAnsi="Tahoma" w:cs="Tahoma"/>
          <w:color w:val="000000" w:themeColor="text1"/>
          <w:szCs w:val="24"/>
        </w:rPr>
        <w:t xml:space="preserve">. </w:t>
      </w:r>
    </w:p>
    <w:p w:rsidR="55D42AFC" w:rsidRPr="00E04426" w:rsidRDefault="007D1CE4" w:rsidP="55D42AFC">
      <w:pPr>
        <w:pStyle w:val="BodyText"/>
        <w:numPr>
          <w:ilvl w:val="0"/>
          <w:numId w:val="33"/>
        </w:numPr>
        <w:rPr>
          <w:rFonts w:ascii="Tahoma" w:hAnsi="Tahoma" w:cs="Tahoma"/>
          <w:szCs w:val="24"/>
        </w:rPr>
      </w:pPr>
      <w:r w:rsidRPr="00E04426">
        <w:rPr>
          <w:rFonts w:ascii="Tahoma" w:eastAsia="Arial" w:hAnsi="Tahoma" w:cs="Tahoma"/>
          <w:color w:val="000000" w:themeColor="text1"/>
          <w:szCs w:val="24"/>
        </w:rPr>
        <w:t>I</w:t>
      </w:r>
      <w:r w:rsidR="55D42AFC" w:rsidRPr="00E04426">
        <w:rPr>
          <w:rFonts w:ascii="Tahoma" w:eastAsia="Arial" w:hAnsi="Tahoma" w:cs="Tahoma"/>
          <w:color w:val="000000" w:themeColor="text1"/>
          <w:szCs w:val="24"/>
        </w:rPr>
        <w:t xml:space="preserve">nstall </w:t>
      </w:r>
      <w:r w:rsidR="00C73ED7">
        <w:rPr>
          <w:rFonts w:ascii="Tahoma" w:eastAsia="Arial" w:hAnsi="Tahoma" w:cs="Tahoma"/>
          <w:color w:val="000000" w:themeColor="text1"/>
          <w:szCs w:val="24"/>
        </w:rPr>
        <w:t xml:space="preserve">4” </w:t>
      </w:r>
      <w:r w:rsidR="55D42AFC" w:rsidRPr="00E04426">
        <w:rPr>
          <w:rFonts w:ascii="Tahoma" w:eastAsia="Arial" w:hAnsi="Tahoma" w:cs="Tahoma"/>
          <w:color w:val="000000" w:themeColor="text1"/>
          <w:szCs w:val="24"/>
        </w:rPr>
        <w:t>drain tile, border, rock, geotextile filter fabric.</w:t>
      </w:r>
      <w:r w:rsidRPr="00E04426">
        <w:rPr>
          <w:rFonts w:ascii="Tahoma" w:eastAsia="Arial" w:hAnsi="Tahoma" w:cs="Tahoma"/>
          <w:color w:val="000000" w:themeColor="text1"/>
          <w:szCs w:val="24"/>
        </w:rPr>
        <w:t xml:space="preserve">  Include </w:t>
      </w:r>
      <w:r w:rsidR="00797B7E" w:rsidRPr="00E04426">
        <w:rPr>
          <w:rFonts w:ascii="Tahoma" w:eastAsia="Arial" w:hAnsi="Tahoma" w:cs="Tahoma"/>
          <w:color w:val="000000" w:themeColor="text1"/>
          <w:szCs w:val="24"/>
        </w:rPr>
        <w:t xml:space="preserve">concrete </w:t>
      </w:r>
      <w:r w:rsidRPr="00E04426">
        <w:rPr>
          <w:rFonts w:ascii="Tahoma" w:eastAsia="Arial" w:hAnsi="Tahoma" w:cs="Tahoma"/>
          <w:color w:val="000000" w:themeColor="text1"/>
          <w:szCs w:val="24"/>
        </w:rPr>
        <w:t>ADA access point into the border.</w:t>
      </w:r>
    </w:p>
    <w:p w:rsidR="008028EA" w:rsidRDefault="55D42AFC" w:rsidP="55D42AFC">
      <w:pPr>
        <w:pStyle w:val="ListParagraph"/>
        <w:numPr>
          <w:ilvl w:val="0"/>
          <w:numId w:val="33"/>
        </w:numPr>
        <w:rPr>
          <w:rFonts w:ascii="Tahoma" w:eastAsia="Arial" w:hAnsi="Tahoma" w:cs="Tahoma"/>
          <w:color w:val="000000" w:themeColor="text1"/>
          <w:sz w:val="24"/>
          <w:szCs w:val="24"/>
        </w:rPr>
      </w:pPr>
      <w:r w:rsidRPr="008028EA">
        <w:rPr>
          <w:rFonts w:ascii="Tahoma" w:eastAsia="Arial" w:hAnsi="Tahoma" w:cs="Tahoma"/>
          <w:color w:val="000000" w:themeColor="text1"/>
          <w:sz w:val="24"/>
          <w:szCs w:val="24"/>
        </w:rPr>
        <w:t xml:space="preserve">Remove </w:t>
      </w:r>
      <w:r w:rsidR="008028EA" w:rsidRPr="008028EA">
        <w:rPr>
          <w:rFonts w:ascii="Tahoma" w:eastAsia="Arial" w:hAnsi="Tahoma" w:cs="Tahoma"/>
          <w:color w:val="000000" w:themeColor="text1"/>
          <w:sz w:val="24"/>
          <w:szCs w:val="24"/>
        </w:rPr>
        <w:t>sod/</w:t>
      </w:r>
      <w:r w:rsidRPr="008028EA">
        <w:rPr>
          <w:rFonts w:ascii="Tahoma" w:eastAsia="Arial" w:hAnsi="Tahoma" w:cs="Tahoma"/>
          <w:color w:val="000000" w:themeColor="text1"/>
          <w:sz w:val="24"/>
          <w:szCs w:val="24"/>
        </w:rPr>
        <w:t xml:space="preserve">top soil to a depth of 10 inches </w:t>
      </w:r>
      <w:r w:rsidR="00EC6856">
        <w:rPr>
          <w:rFonts w:ascii="Tahoma" w:eastAsia="Arial" w:hAnsi="Tahoma" w:cs="Tahoma"/>
          <w:color w:val="000000" w:themeColor="text1"/>
          <w:sz w:val="24"/>
          <w:szCs w:val="24"/>
        </w:rPr>
        <w:t>within peri</w:t>
      </w:r>
      <w:r w:rsidR="008028EA" w:rsidRPr="008028EA">
        <w:rPr>
          <w:rFonts w:ascii="Tahoma" w:eastAsia="Arial" w:hAnsi="Tahoma" w:cs="Tahoma"/>
          <w:color w:val="000000" w:themeColor="text1"/>
          <w:sz w:val="24"/>
          <w:szCs w:val="24"/>
        </w:rPr>
        <w:t xml:space="preserve">meter </w:t>
      </w:r>
      <w:r w:rsidRPr="008028EA">
        <w:rPr>
          <w:rFonts w:ascii="Tahoma" w:eastAsia="Arial" w:hAnsi="Tahoma" w:cs="Tahoma"/>
          <w:color w:val="000000" w:themeColor="text1"/>
          <w:sz w:val="24"/>
          <w:szCs w:val="24"/>
        </w:rPr>
        <w:t xml:space="preserve">to prepare site for playground equipment installation.  Level area.  </w:t>
      </w:r>
    </w:p>
    <w:p w:rsidR="55D42AFC" w:rsidRPr="008028EA" w:rsidRDefault="55D42AFC" w:rsidP="55D42AFC">
      <w:pPr>
        <w:pStyle w:val="ListParagraph"/>
        <w:numPr>
          <w:ilvl w:val="0"/>
          <w:numId w:val="33"/>
        </w:numPr>
        <w:rPr>
          <w:rFonts w:ascii="Tahoma" w:eastAsia="Arial" w:hAnsi="Tahoma" w:cs="Tahoma"/>
          <w:color w:val="000000" w:themeColor="text1"/>
          <w:sz w:val="24"/>
          <w:szCs w:val="24"/>
        </w:rPr>
      </w:pPr>
      <w:r w:rsidRPr="008028EA">
        <w:rPr>
          <w:rFonts w:ascii="Tahoma" w:eastAsia="Arial" w:hAnsi="Tahoma" w:cs="Tahoma"/>
          <w:color w:val="000000" w:themeColor="text1"/>
          <w:sz w:val="24"/>
          <w:szCs w:val="24"/>
        </w:rPr>
        <w:t>Supply and install 4” perforated corrugated drain tile w/ sock ran to day light with rodent guard installed.</w:t>
      </w:r>
    </w:p>
    <w:p w:rsidR="55D42AFC" w:rsidRPr="00E04426" w:rsidRDefault="55D42AFC" w:rsidP="55D42AFC">
      <w:pPr>
        <w:pStyle w:val="ListParagraph"/>
        <w:numPr>
          <w:ilvl w:val="0"/>
          <w:numId w:val="33"/>
        </w:numPr>
        <w:rPr>
          <w:rFonts w:ascii="Tahoma" w:eastAsia="Arial" w:hAnsi="Tahoma" w:cs="Tahoma"/>
          <w:color w:val="000000" w:themeColor="text1"/>
          <w:sz w:val="24"/>
          <w:szCs w:val="24"/>
        </w:rPr>
      </w:pPr>
      <w:r w:rsidRPr="00E04426">
        <w:rPr>
          <w:rFonts w:ascii="Tahoma" w:eastAsia="Arial" w:hAnsi="Tahoma" w:cs="Tahoma"/>
          <w:color w:val="000000" w:themeColor="text1"/>
          <w:sz w:val="24"/>
          <w:szCs w:val="24"/>
        </w:rPr>
        <w:t xml:space="preserve">Supply and install </w:t>
      </w:r>
      <w:r w:rsidR="008028EA">
        <w:rPr>
          <w:rFonts w:ascii="Tahoma" w:eastAsia="Arial" w:hAnsi="Tahoma" w:cs="Tahoma"/>
          <w:color w:val="000000" w:themeColor="text1"/>
          <w:sz w:val="24"/>
          <w:szCs w:val="24"/>
        </w:rPr>
        <w:t>pea</w:t>
      </w:r>
      <w:r w:rsidRPr="00E04426">
        <w:rPr>
          <w:rFonts w:ascii="Tahoma" w:eastAsia="Arial" w:hAnsi="Tahoma" w:cs="Tahoma"/>
          <w:color w:val="000000" w:themeColor="text1"/>
          <w:sz w:val="24"/>
          <w:szCs w:val="24"/>
        </w:rPr>
        <w:t xml:space="preserve"> rock to a depth of 4” following installation of playground equipment </w:t>
      </w:r>
    </w:p>
    <w:p w:rsidR="55D42AFC" w:rsidRPr="00E04426" w:rsidRDefault="55D42AFC" w:rsidP="55D42AFC">
      <w:pPr>
        <w:pStyle w:val="ListParagraph"/>
        <w:numPr>
          <w:ilvl w:val="0"/>
          <w:numId w:val="33"/>
        </w:numPr>
        <w:rPr>
          <w:rFonts w:ascii="Tahoma" w:eastAsia="Arial" w:hAnsi="Tahoma" w:cs="Tahoma"/>
          <w:color w:val="000000" w:themeColor="text1"/>
          <w:sz w:val="24"/>
          <w:szCs w:val="24"/>
          <w:u w:val="single"/>
        </w:rPr>
      </w:pPr>
      <w:r w:rsidRPr="00E04426">
        <w:rPr>
          <w:rFonts w:ascii="Tahoma" w:eastAsia="Arial" w:hAnsi="Tahoma" w:cs="Tahoma"/>
          <w:color w:val="000000" w:themeColor="text1"/>
          <w:sz w:val="24"/>
          <w:szCs w:val="24"/>
        </w:rPr>
        <w:t xml:space="preserve">Install geotextile filter fabric as per manufacturer’s recommendation over rock bed. </w:t>
      </w:r>
    </w:p>
    <w:p w:rsidR="55D42AFC" w:rsidRPr="00E04426" w:rsidRDefault="55D42AFC" w:rsidP="55D42AFC">
      <w:pPr>
        <w:pStyle w:val="ListParagraph"/>
        <w:numPr>
          <w:ilvl w:val="0"/>
          <w:numId w:val="33"/>
        </w:numPr>
        <w:rPr>
          <w:rFonts w:ascii="Tahoma" w:eastAsia="Arial" w:hAnsi="Tahoma" w:cs="Tahoma"/>
          <w:color w:val="000000" w:themeColor="text1"/>
          <w:sz w:val="24"/>
          <w:szCs w:val="24"/>
        </w:rPr>
      </w:pPr>
      <w:r w:rsidRPr="00E04426">
        <w:rPr>
          <w:rFonts w:ascii="Tahoma" w:eastAsia="Arial" w:hAnsi="Tahoma" w:cs="Tahoma"/>
          <w:color w:val="000000" w:themeColor="text1"/>
          <w:sz w:val="24"/>
          <w:szCs w:val="24"/>
        </w:rPr>
        <w:t xml:space="preserve">Supply and install 6”x6” </w:t>
      </w:r>
      <w:r w:rsidRPr="00E04426">
        <w:rPr>
          <w:rFonts w:ascii="Tahoma" w:eastAsia="Arial" w:hAnsi="Tahoma" w:cs="Tahoma"/>
          <w:b/>
          <w:bCs/>
          <w:color w:val="000000" w:themeColor="text1"/>
          <w:sz w:val="24"/>
          <w:szCs w:val="24"/>
        </w:rPr>
        <w:t>plastic</w:t>
      </w:r>
      <w:r w:rsidRPr="00E04426">
        <w:rPr>
          <w:rFonts w:ascii="Tahoma" w:eastAsia="Arial" w:hAnsi="Tahoma" w:cs="Tahoma"/>
          <w:color w:val="000000" w:themeColor="text1"/>
          <w:sz w:val="24"/>
          <w:szCs w:val="24"/>
        </w:rPr>
        <w:t xml:space="preserve"> lumber boarder to 7” above grade, 4” below grade. </w:t>
      </w:r>
      <w:r w:rsidR="000251D6" w:rsidRPr="00E04426">
        <w:rPr>
          <w:rFonts w:ascii="Tahoma" w:eastAsia="Arial" w:hAnsi="Tahoma" w:cs="Tahoma"/>
          <w:color w:val="000000" w:themeColor="text1"/>
          <w:sz w:val="24"/>
          <w:szCs w:val="24"/>
        </w:rPr>
        <w:t>Double layers with staggered seams fastened every four feet using 12” common spike nails</w:t>
      </w:r>
      <w:r w:rsidR="002A1D68">
        <w:rPr>
          <w:rFonts w:ascii="Tahoma" w:eastAsia="Arial" w:hAnsi="Tahoma" w:cs="Tahoma"/>
          <w:color w:val="000000" w:themeColor="text1"/>
          <w:sz w:val="24"/>
          <w:szCs w:val="24"/>
        </w:rPr>
        <w:t>, include a ADA access wedge</w:t>
      </w:r>
      <w:r w:rsidR="000251D6" w:rsidRPr="00E04426">
        <w:rPr>
          <w:rFonts w:ascii="Tahoma" w:eastAsia="Arial" w:hAnsi="Tahoma" w:cs="Tahoma"/>
          <w:color w:val="000000" w:themeColor="text1"/>
          <w:sz w:val="24"/>
          <w:szCs w:val="24"/>
        </w:rPr>
        <w:t xml:space="preserve">. </w:t>
      </w:r>
    </w:p>
    <w:p w:rsidR="005303E2" w:rsidRPr="00E04426" w:rsidRDefault="55D42AFC" w:rsidP="55D42AFC">
      <w:pPr>
        <w:pStyle w:val="ListParagraph"/>
        <w:numPr>
          <w:ilvl w:val="0"/>
          <w:numId w:val="33"/>
        </w:numPr>
        <w:rPr>
          <w:rFonts w:ascii="Tahoma" w:eastAsia="Arial" w:hAnsi="Tahoma" w:cs="Tahoma"/>
          <w:color w:val="000000" w:themeColor="text1"/>
          <w:sz w:val="24"/>
          <w:szCs w:val="24"/>
          <w:u w:val="single"/>
        </w:rPr>
      </w:pPr>
      <w:r w:rsidRPr="00E04426">
        <w:rPr>
          <w:rFonts w:ascii="Tahoma" w:eastAsia="Arial" w:hAnsi="Tahoma" w:cs="Tahoma"/>
          <w:color w:val="000000" w:themeColor="text1"/>
          <w:sz w:val="24"/>
          <w:szCs w:val="24"/>
        </w:rPr>
        <w:t xml:space="preserve">Install </w:t>
      </w:r>
      <w:r w:rsidR="008028EA">
        <w:rPr>
          <w:rFonts w:ascii="Tahoma" w:eastAsia="Arial" w:hAnsi="Tahoma" w:cs="Tahoma"/>
          <w:color w:val="000000" w:themeColor="text1"/>
          <w:sz w:val="24"/>
          <w:szCs w:val="24"/>
        </w:rPr>
        <w:t>Wood Fall Protection Fiber</w:t>
      </w:r>
      <w:r w:rsidRPr="00E04426">
        <w:rPr>
          <w:rFonts w:ascii="Tahoma" w:eastAsia="Arial" w:hAnsi="Tahoma" w:cs="Tahoma"/>
          <w:color w:val="000000" w:themeColor="text1"/>
          <w:sz w:val="24"/>
          <w:szCs w:val="24"/>
        </w:rPr>
        <w:t xml:space="preserve"> 9” above geotextile filter fabric</w:t>
      </w:r>
      <w:r w:rsidR="002A1D68">
        <w:rPr>
          <w:rFonts w:ascii="Tahoma" w:eastAsia="Arial" w:hAnsi="Tahoma" w:cs="Tahoma"/>
          <w:color w:val="000000" w:themeColor="text1"/>
          <w:sz w:val="24"/>
          <w:szCs w:val="24"/>
        </w:rPr>
        <w:t xml:space="preserve"> </w:t>
      </w:r>
      <w:r w:rsidR="002A1D68">
        <w:rPr>
          <w:rFonts w:ascii="Tahoma" w:eastAsia="Tahoma" w:hAnsi="Tahoma" w:cs="Tahoma"/>
          <w:sz w:val="24"/>
          <w:szCs w:val="24"/>
        </w:rPr>
        <w:t>IPEMA &amp; ADA Certified Playground Surfacing</w:t>
      </w:r>
      <w:r w:rsidRPr="00E04426">
        <w:rPr>
          <w:rFonts w:ascii="Tahoma" w:eastAsia="Arial" w:hAnsi="Tahoma" w:cs="Tahoma"/>
          <w:color w:val="000000" w:themeColor="text1"/>
          <w:sz w:val="24"/>
          <w:szCs w:val="24"/>
        </w:rPr>
        <w:t xml:space="preserve">. </w:t>
      </w:r>
    </w:p>
    <w:p w:rsidR="005303E2" w:rsidRPr="00E04426" w:rsidRDefault="55D42AFC" w:rsidP="55D42AFC">
      <w:pPr>
        <w:pStyle w:val="ListParagraph"/>
        <w:numPr>
          <w:ilvl w:val="0"/>
          <w:numId w:val="33"/>
        </w:numPr>
        <w:rPr>
          <w:rFonts w:ascii="Tahoma" w:hAnsi="Tahoma" w:cs="Tahoma"/>
          <w:sz w:val="24"/>
          <w:szCs w:val="24"/>
        </w:rPr>
      </w:pPr>
      <w:r w:rsidRPr="00E04426">
        <w:rPr>
          <w:rFonts w:ascii="Tahoma" w:eastAsia="Arial" w:hAnsi="Tahoma" w:cs="Tahoma"/>
          <w:color w:val="000000" w:themeColor="text1"/>
          <w:sz w:val="24"/>
          <w:szCs w:val="24"/>
        </w:rPr>
        <w:t>Areas of top soil disturbed by the completion of items in this RFP are to be leveled and or infilled with black dirt and grass seed and starter fertilizer applied.</w:t>
      </w:r>
    </w:p>
    <w:p w:rsidR="007068BA" w:rsidRPr="00605E3C" w:rsidRDefault="55D42AFC" w:rsidP="00605E3C">
      <w:pPr>
        <w:pStyle w:val="ListParagraph"/>
        <w:numPr>
          <w:ilvl w:val="0"/>
          <w:numId w:val="33"/>
        </w:numPr>
        <w:rPr>
          <w:rFonts w:ascii="Tahoma" w:hAnsi="Tahoma" w:cs="Tahoma"/>
          <w:sz w:val="24"/>
          <w:szCs w:val="24"/>
        </w:rPr>
      </w:pPr>
      <w:r w:rsidRPr="00E04426">
        <w:rPr>
          <w:rFonts w:ascii="Tahoma" w:hAnsi="Tahoma" w:cs="Tahoma"/>
          <w:sz w:val="24"/>
          <w:szCs w:val="24"/>
        </w:rPr>
        <w:t xml:space="preserve">All Contractors and Suppliers must be licensed with the Mille Lacs Band of Ojibwe.  Please contact </w:t>
      </w:r>
      <w:r w:rsidR="00605E3C">
        <w:rPr>
          <w:rFonts w:ascii="Tahoma" w:hAnsi="Tahoma" w:cs="Tahoma"/>
          <w:sz w:val="24"/>
          <w:szCs w:val="24"/>
        </w:rPr>
        <w:t xml:space="preserve">Elizabeth Thornbloom at 320-532-8274 or via email </w:t>
      </w:r>
      <w:hyperlink r:id="rId9" w:history="1">
        <w:r w:rsidR="00605E3C" w:rsidRPr="00095169">
          <w:rPr>
            <w:rStyle w:val="Hyperlink"/>
            <w:rFonts w:ascii="Tahoma" w:hAnsi="Tahoma" w:cs="Tahoma"/>
            <w:sz w:val="24"/>
            <w:szCs w:val="24"/>
          </w:rPr>
          <w:t>ethronbloom@grcasinos.com</w:t>
        </w:r>
      </w:hyperlink>
      <w:r w:rsidR="00605E3C">
        <w:rPr>
          <w:rFonts w:ascii="Tahoma" w:hAnsi="Tahoma" w:cs="Tahoma"/>
          <w:sz w:val="24"/>
          <w:szCs w:val="24"/>
        </w:rPr>
        <w:t xml:space="preserve"> </w:t>
      </w:r>
      <w:r w:rsidRPr="00605E3C">
        <w:rPr>
          <w:rFonts w:ascii="Tahoma" w:hAnsi="Tahoma" w:cs="Tahoma"/>
          <w:sz w:val="24"/>
          <w:szCs w:val="24"/>
        </w:rPr>
        <w:t>for more information.</w:t>
      </w:r>
    </w:p>
    <w:p w:rsidR="007068BA" w:rsidRPr="00E04426" w:rsidRDefault="55D42AFC" w:rsidP="55D42AFC">
      <w:pPr>
        <w:pStyle w:val="BodyText"/>
        <w:numPr>
          <w:ilvl w:val="0"/>
          <w:numId w:val="33"/>
        </w:numPr>
        <w:rPr>
          <w:rFonts w:ascii="Tahoma" w:hAnsi="Tahoma" w:cs="Tahoma"/>
          <w:szCs w:val="24"/>
        </w:rPr>
      </w:pPr>
      <w:r w:rsidRPr="00E04426">
        <w:rPr>
          <w:rFonts w:ascii="Tahoma" w:hAnsi="Tahoma" w:cs="Tahoma"/>
          <w:szCs w:val="24"/>
        </w:rPr>
        <w:t>Davis Bacon Commercial Construction wage rates apply.</w:t>
      </w:r>
    </w:p>
    <w:p w:rsidR="007068BA" w:rsidRPr="00E04426" w:rsidRDefault="55D42AFC" w:rsidP="55D42AFC">
      <w:pPr>
        <w:pStyle w:val="BodyText"/>
        <w:numPr>
          <w:ilvl w:val="0"/>
          <w:numId w:val="33"/>
        </w:numPr>
        <w:rPr>
          <w:rFonts w:ascii="Tahoma" w:hAnsi="Tahoma" w:cs="Tahoma"/>
          <w:szCs w:val="24"/>
        </w:rPr>
      </w:pPr>
      <w:r w:rsidRPr="00E04426">
        <w:rPr>
          <w:rFonts w:ascii="Tahoma" w:hAnsi="Tahoma" w:cs="Tahoma"/>
          <w:szCs w:val="24"/>
        </w:rPr>
        <w:t xml:space="preserve">All proposals must be </w:t>
      </w:r>
      <w:r w:rsidR="005303E2" w:rsidRPr="00E04426">
        <w:rPr>
          <w:rFonts w:ascii="Tahoma" w:hAnsi="Tahoma" w:cs="Tahoma"/>
          <w:szCs w:val="24"/>
        </w:rPr>
        <w:t xml:space="preserve">on FY 2020 </w:t>
      </w:r>
      <w:r w:rsidRPr="00E04426">
        <w:rPr>
          <w:rFonts w:ascii="Tahoma" w:hAnsi="Tahoma" w:cs="Tahoma"/>
          <w:szCs w:val="24"/>
        </w:rPr>
        <w:t>Bid Form.</w:t>
      </w:r>
    </w:p>
    <w:p w:rsidR="00EA56D2" w:rsidRDefault="00EA56D2" w:rsidP="00EA56D2">
      <w:pPr>
        <w:pStyle w:val="BodyText"/>
        <w:ind w:left="1440"/>
        <w:rPr>
          <w:rFonts w:ascii="Tahoma" w:hAnsi="Tahoma" w:cs="Tahoma"/>
          <w:sz w:val="22"/>
        </w:rPr>
      </w:pPr>
    </w:p>
    <w:p w:rsidR="007217D7" w:rsidRDefault="007217D7" w:rsidP="000C0502">
      <w:pPr>
        <w:rPr>
          <w:rFonts w:ascii="Arial" w:hAnsi="Arial" w:cs="Arial"/>
          <w:b/>
          <w:sz w:val="22"/>
          <w:szCs w:val="22"/>
        </w:rPr>
      </w:pPr>
    </w:p>
    <w:p w:rsidR="007068BA" w:rsidRDefault="007068BA" w:rsidP="000C0502">
      <w:pPr>
        <w:rPr>
          <w:rFonts w:ascii="Arial" w:hAnsi="Arial" w:cs="Arial"/>
          <w:b/>
          <w:i/>
          <w:sz w:val="28"/>
          <w:szCs w:val="28"/>
        </w:rPr>
      </w:pPr>
    </w:p>
    <w:p w:rsidR="00BA378D" w:rsidRDefault="00BA378D" w:rsidP="000C0502">
      <w:pPr>
        <w:rPr>
          <w:rFonts w:ascii="Arial" w:hAnsi="Arial" w:cs="Arial"/>
          <w:sz w:val="28"/>
          <w:szCs w:val="28"/>
          <w:u w:val="single"/>
        </w:rPr>
      </w:pPr>
    </w:p>
    <w:p w:rsidR="00BA378D" w:rsidRDefault="00BA378D" w:rsidP="000C0502">
      <w:pPr>
        <w:rPr>
          <w:rFonts w:ascii="Arial" w:hAnsi="Arial" w:cs="Arial"/>
          <w:sz w:val="28"/>
          <w:szCs w:val="28"/>
          <w:u w:val="single"/>
        </w:rPr>
      </w:pPr>
    </w:p>
    <w:p w:rsidR="00BA378D" w:rsidRDefault="00BA378D" w:rsidP="000C0502">
      <w:pPr>
        <w:rPr>
          <w:rFonts w:ascii="Arial" w:hAnsi="Arial" w:cs="Arial"/>
          <w:sz w:val="28"/>
          <w:szCs w:val="28"/>
          <w:u w:val="single"/>
        </w:rPr>
      </w:pPr>
    </w:p>
    <w:p w:rsidR="00BA378D" w:rsidRDefault="00BA378D" w:rsidP="000C0502">
      <w:pPr>
        <w:rPr>
          <w:rFonts w:ascii="Arial" w:hAnsi="Arial" w:cs="Arial"/>
          <w:sz w:val="28"/>
          <w:szCs w:val="28"/>
          <w:u w:val="single"/>
        </w:rPr>
      </w:pPr>
    </w:p>
    <w:p w:rsidR="006F7591" w:rsidRPr="00BD0774" w:rsidRDefault="006F7591" w:rsidP="000C0502">
      <w:pPr>
        <w:rPr>
          <w:rFonts w:ascii="Arial" w:hAnsi="Arial" w:cs="Arial"/>
          <w:sz w:val="28"/>
          <w:szCs w:val="28"/>
          <w:u w:val="single"/>
        </w:rPr>
      </w:pPr>
      <w:r w:rsidRPr="00BD0774">
        <w:rPr>
          <w:rFonts w:ascii="Arial" w:hAnsi="Arial" w:cs="Arial"/>
          <w:sz w:val="28"/>
          <w:szCs w:val="28"/>
          <w:u w:val="single"/>
        </w:rPr>
        <w:t>Contacts:</w:t>
      </w:r>
    </w:p>
    <w:p w:rsidR="00950191" w:rsidRPr="00BC0B3A" w:rsidRDefault="55D42AFC" w:rsidP="55D42AFC">
      <w:pPr>
        <w:rPr>
          <w:rFonts w:ascii="Arial" w:hAnsi="Arial" w:cs="Arial"/>
          <w:b/>
          <w:bCs/>
          <w:sz w:val="28"/>
          <w:szCs w:val="28"/>
        </w:rPr>
      </w:pPr>
      <w:r w:rsidRPr="55D42AFC">
        <w:rPr>
          <w:rFonts w:ascii="Arial" w:hAnsi="Arial" w:cs="Arial"/>
          <w:b/>
          <w:bCs/>
          <w:sz w:val="28"/>
          <w:szCs w:val="28"/>
        </w:rPr>
        <w:t xml:space="preserve">Interested bidders shall contact Mike Moilanen at </w:t>
      </w:r>
      <w:hyperlink r:id="rId10">
        <w:r w:rsidRPr="55D42AFC">
          <w:rPr>
            <w:rStyle w:val="Hyperlink"/>
            <w:rFonts w:ascii="Arial" w:hAnsi="Arial" w:cs="Arial"/>
            <w:b/>
            <w:bCs/>
            <w:sz w:val="28"/>
            <w:szCs w:val="28"/>
          </w:rPr>
          <w:t>mike.moilanen@millelacsband.com</w:t>
        </w:r>
      </w:hyperlink>
      <w:r w:rsidRPr="55D42AFC">
        <w:rPr>
          <w:rFonts w:ascii="Arial" w:hAnsi="Arial" w:cs="Arial"/>
          <w:b/>
          <w:bCs/>
          <w:sz w:val="28"/>
          <w:szCs w:val="28"/>
        </w:rPr>
        <w:t xml:space="preserve"> to be included on the bidder’s list in the event that any addendums are issued for this project.</w:t>
      </w:r>
    </w:p>
    <w:p w:rsidR="000C0502" w:rsidRPr="00A92818" w:rsidRDefault="000C0502" w:rsidP="000C0502">
      <w:pPr>
        <w:rPr>
          <w:b/>
          <w:sz w:val="22"/>
          <w:szCs w:val="22"/>
        </w:rPr>
      </w:pPr>
    </w:p>
    <w:p w:rsidR="000C0502" w:rsidRPr="00F6307B" w:rsidRDefault="000C0502" w:rsidP="000C0502">
      <w:pPr>
        <w:rPr>
          <w:rFonts w:ascii="Century Gothic" w:hAnsi="Century Gothic" w:cs="Century Gothic"/>
          <w:b/>
          <w:bCs/>
          <w:sz w:val="22"/>
          <w:szCs w:val="22"/>
          <w:u w:val="single"/>
        </w:rPr>
      </w:pPr>
    </w:p>
    <w:p w:rsidR="000C0502" w:rsidRPr="00DC4E8A" w:rsidRDefault="000C0502" w:rsidP="000C0502">
      <w:pPr>
        <w:rPr>
          <w:rFonts w:ascii="Arial" w:hAnsi="Arial" w:cs="Arial"/>
          <w:bCs/>
          <w:sz w:val="28"/>
          <w:szCs w:val="28"/>
          <w:u w:val="single"/>
        </w:rPr>
      </w:pPr>
      <w:r w:rsidRPr="00DC4E8A">
        <w:rPr>
          <w:rFonts w:ascii="Arial" w:hAnsi="Arial" w:cs="Arial"/>
          <w:bCs/>
          <w:sz w:val="28"/>
          <w:szCs w:val="28"/>
          <w:u w:val="single"/>
        </w:rPr>
        <w:t>Mobilization:</w:t>
      </w:r>
    </w:p>
    <w:p w:rsidR="000C0502" w:rsidRDefault="55D42AFC" w:rsidP="000C0502">
      <w:pPr>
        <w:numPr>
          <w:ilvl w:val="0"/>
          <w:numId w:val="16"/>
        </w:numPr>
        <w:rPr>
          <w:rFonts w:ascii="Arial" w:hAnsi="Arial" w:cs="Arial"/>
          <w:sz w:val="22"/>
          <w:szCs w:val="22"/>
        </w:rPr>
      </w:pPr>
      <w:r w:rsidRPr="55D42AFC">
        <w:rPr>
          <w:rFonts w:ascii="Arial" w:hAnsi="Arial" w:cs="Arial"/>
          <w:sz w:val="22"/>
          <w:szCs w:val="22"/>
        </w:rPr>
        <w:t xml:space="preserve">The Contractor shall be capable of mobilizing his equipment and crews within </w:t>
      </w:r>
      <w:r w:rsidR="00915005">
        <w:rPr>
          <w:rFonts w:ascii="Arial" w:hAnsi="Arial" w:cs="Arial"/>
          <w:sz w:val="22"/>
          <w:szCs w:val="22"/>
        </w:rPr>
        <w:t>6</w:t>
      </w:r>
      <w:r w:rsidRPr="55D42AFC">
        <w:rPr>
          <w:rFonts w:ascii="Arial" w:hAnsi="Arial" w:cs="Arial"/>
          <w:sz w:val="22"/>
          <w:szCs w:val="22"/>
        </w:rPr>
        <w:t xml:space="preserve"> weeks of the receipt of Notice to Proceed.</w:t>
      </w:r>
    </w:p>
    <w:p w:rsidR="00950191" w:rsidRPr="00950191" w:rsidRDefault="00950191" w:rsidP="00950191">
      <w:pPr>
        <w:numPr>
          <w:ilvl w:val="0"/>
          <w:numId w:val="16"/>
        </w:numPr>
        <w:rPr>
          <w:rFonts w:ascii="Arial" w:hAnsi="Arial" w:cs="Arial"/>
          <w:sz w:val="22"/>
          <w:szCs w:val="22"/>
        </w:rPr>
      </w:pPr>
      <w:r w:rsidRPr="00950191">
        <w:rPr>
          <w:rFonts w:ascii="Arial" w:hAnsi="Arial" w:cs="Arial"/>
          <w:sz w:val="22"/>
          <w:szCs w:val="22"/>
        </w:rPr>
        <w:t>Contractor shall submit building schedule to Project Coordinator at the time of contract signature by the Contractor.</w:t>
      </w:r>
    </w:p>
    <w:p w:rsidR="00950191" w:rsidRPr="00950191" w:rsidRDefault="00950191" w:rsidP="00950191">
      <w:pPr>
        <w:numPr>
          <w:ilvl w:val="0"/>
          <w:numId w:val="16"/>
        </w:numPr>
        <w:rPr>
          <w:rFonts w:ascii="Arial" w:hAnsi="Arial" w:cs="Arial"/>
          <w:sz w:val="22"/>
          <w:szCs w:val="22"/>
        </w:rPr>
      </w:pPr>
      <w:r w:rsidRPr="00950191">
        <w:rPr>
          <w:rFonts w:ascii="Arial" w:hAnsi="Arial" w:cs="Arial"/>
          <w:sz w:val="22"/>
          <w:szCs w:val="22"/>
        </w:rPr>
        <w:t>Contractor shall provide means and methods for all building phases of construction.</w:t>
      </w:r>
    </w:p>
    <w:p w:rsidR="000C0502" w:rsidRPr="00950191" w:rsidRDefault="000C0502" w:rsidP="00950191">
      <w:pPr>
        <w:rPr>
          <w:rFonts w:ascii="Arial" w:hAnsi="Arial" w:cs="Arial"/>
          <w:sz w:val="22"/>
          <w:szCs w:val="22"/>
        </w:rPr>
      </w:pPr>
    </w:p>
    <w:p w:rsidR="000C0502" w:rsidRPr="007217D7" w:rsidRDefault="000C0502" w:rsidP="000C0502">
      <w:pPr>
        <w:rPr>
          <w:rFonts w:ascii="Arial" w:hAnsi="Arial" w:cs="Arial"/>
          <w:sz w:val="22"/>
          <w:szCs w:val="22"/>
        </w:rPr>
      </w:pPr>
    </w:p>
    <w:p w:rsidR="007217D7" w:rsidRPr="007217D7" w:rsidRDefault="007217D7" w:rsidP="007217D7">
      <w:pPr>
        <w:rPr>
          <w:rFonts w:ascii="Arial" w:hAnsi="Arial" w:cs="Arial"/>
          <w:b/>
          <w:sz w:val="24"/>
          <w:szCs w:val="24"/>
        </w:rPr>
      </w:pPr>
    </w:p>
    <w:p w:rsidR="007217D7" w:rsidRPr="007217D7" w:rsidRDefault="007217D7" w:rsidP="007217D7">
      <w:pPr>
        <w:rPr>
          <w:rFonts w:ascii="Arial" w:hAnsi="Arial" w:cs="Arial"/>
          <w:b/>
          <w:sz w:val="24"/>
          <w:szCs w:val="24"/>
        </w:rPr>
      </w:pPr>
      <w:r w:rsidRPr="007217D7">
        <w:rPr>
          <w:rFonts w:ascii="Arial" w:hAnsi="Arial" w:cs="Arial"/>
          <w:b/>
          <w:sz w:val="24"/>
          <w:szCs w:val="24"/>
        </w:rPr>
        <w:t>COMMUNITY DEVELOPMENT/PROJECT MANAGEMENT RESERVES THE RIGHT TO REJECT ANY AND ALL BIDS FOR ANY REASON.</w:t>
      </w:r>
    </w:p>
    <w:p w:rsidR="007217D7" w:rsidRPr="007217D7" w:rsidRDefault="007217D7" w:rsidP="007217D7">
      <w:pPr>
        <w:ind w:left="360"/>
        <w:rPr>
          <w:rFonts w:ascii="Arial" w:hAnsi="Arial" w:cs="Arial"/>
          <w:b/>
        </w:rPr>
      </w:pPr>
    </w:p>
    <w:p w:rsidR="007217D7" w:rsidRPr="007217D7" w:rsidRDefault="007217D7" w:rsidP="007217D7">
      <w:pPr>
        <w:ind w:left="360"/>
        <w:rPr>
          <w:rFonts w:ascii="Arial" w:hAnsi="Arial" w:cs="Arial"/>
          <w:b/>
        </w:rPr>
      </w:pPr>
    </w:p>
    <w:p w:rsidR="005A45EC" w:rsidRDefault="005A45EC" w:rsidP="000C0502">
      <w:pPr>
        <w:ind w:left="360"/>
        <w:rPr>
          <w:rFonts w:ascii="Arial" w:hAnsi="Arial" w:cs="Arial"/>
          <w:b/>
          <w:sz w:val="28"/>
          <w:szCs w:val="28"/>
        </w:rPr>
      </w:pPr>
    </w:p>
    <w:p w:rsidR="000C0502" w:rsidRPr="00DC4E8A" w:rsidRDefault="000C0502" w:rsidP="000C0502">
      <w:pPr>
        <w:ind w:left="360"/>
        <w:rPr>
          <w:rFonts w:ascii="Arial" w:hAnsi="Arial" w:cs="Arial"/>
          <w:sz w:val="28"/>
          <w:szCs w:val="28"/>
          <w:u w:val="single"/>
        </w:rPr>
      </w:pPr>
      <w:r w:rsidRPr="00DC4E8A">
        <w:rPr>
          <w:rFonts w:ascii="Arial" w:hAnsi="Arial" w:cs="Arial"/>
          <w:sz w:val="28"/>
          <w:szCs w:val="28"/>
          <w:u w:val="single"/>
        </w:rPr>
        <w:t>Bidding notes:</w:t>
      </w:r>
    </w:p>
    <w:p w:rsidR="000C0502" w:rsidRPr="005A45EC" w:rsidRDefault="000C0502" w:rsidP="000C0502">
      <w:pPr>
        <w:numPr>
          <w:ilvl w:val="0"/>
          <w:numId w:val="7"/>
        </w:numPr>
        <w:rPr>
          <w:rFonts w:ascii="Arial" w:hAnsi="Arial" w:cs="Arial"/>
          <w:sz w:val="22"/>
          <w:szCs w:val="22"/>
        </w:rPr>
      </w:pPr>
      <w:r w:rsidRPr="005A45EC">
        <w:rPr>
          <w:rFonts w:ascii="Arial" w:hAnsi="Arial" w:cs="Arial"/>
          <w:sz w:val="22"/>
          <w:szCs w:val="22"/>
        </w:rPr>
        <w:t>Submit proposal in lump sum (supply and install), not to exceed amount</w:t>
      </w:r>
    </w:p>
    <w:p w:rsidR="000C0502" w:rsidRPr="005A45EC" w:rsidRDefault="000C0502" w:rsidP="000C0502">
      <w:pPr>
        <w:numPr>
          <w:ilvl w:val="0"/>
          <w:numId w:val="7"/>
        </w:numPr>
        <w:rPr>
          <w:rFonts w:ascii="Arial" w:hAnsi="Arial" w:cs="Arial"/>
          <w:sz w:val="22"/>
          <w:szCs w:val="22"/>
        </w:rPr>
      </w:pPr>
      <w:r w:rsidRPr="005A45EC">
        <w:rPr>
          <w:rFonts w:ascii="Arial" w:hAnsi="Arial" w:cs="Arial"/>
          <w:sz w:val="22"/>
          <w:szCs w:val="22"/>
        </w:rPr>
        <w:t>All Contractors (including subcontractors) must comply with Davis Bacon wage requirements.</w:t>
      </w:r>
    </w:p>
    <w:p w:rsidR="000C0502" w:rsidRPr="005A45EC" w:rsidRDefault="000C0502" w:rsidP="000C0502">
      <w:pPr>
        <w:numPr>
          <w:ilvl w:val="0"/>
          <w:numId w:val="7"/>
        </w:numPr>
        <w:rPr>
          <w:rFonts w:ascii="Arial" w:hAnsi="Arial" w:cs="Arial"/>
          <w:sz w:val="22"/>
          <w:szCs w:val="22"/>
        </w:rPr>
      </w:pPr>
      <w:r w:rsidRPr="005A45EC">
        <w:rPr>
          <w:rFonts w:ascii="Arial" w:hAnsi="Arial" w:cs="Arial"/>
          <w:sz w:val="22"/>
          <w:szCs w:val="22"/>
        </w:rPr>
        <w:t>All Contractors must provide the following along with their bid submittal:</w:t>
      </w:r>
    </w:p>
    <w:p w:rsidR="000C0502" w:rsidRPr="005A45EC" w:rsidRDefault="000C0502" w:rsidP="000C0502">
      <w:pPr>
        <w:numPr>
          <w:ilvl w:val="1"/>
          <w:numId w:val="7"/>
        </w:numPr>
        <w:rPr>
          <w:rFonts w:ascii="Arial" w:hAnsi="Arial" w:cs="Arial"/>
          <w:sz w:val="22"/>
          <w:szCs w:val="22"/>
        </w:rPr>
      </w:pPr>
      <w:r w:rsidRPr="005A45EC">
        <w:rPr>
          <w:rFonts w:ascii="Arial" w:hAnsi="Arial" w:cs="Arial"/>
          <w:sz w:val="22"/>
          <w:szCs w:val="22"/>
        </w:rPr>
        <w:t>Completed and signed MLB Community Development Construction Bid Form</w:t>
      </w:r>
    </w:p>
    <w:p w:rsidR="000C0502" w:rsidRPr="005A45EC" w:rsidRDefault="000C0502" w:rsidP="000C0502">
      <w:pPr>
        <w:numPr>
          <w:ilvl w:val="1"/>
          <w:numId w:val="7"/>
        </w:numPr>
        <w:rPr>
          <w:rFonts w:ascii="Arial" w:hAnsi="Arial" w:cs="Arial"/>
          <w:sz w:val="22"/>
          <w:szCs w:val="22"/>
        </w:rPr>
      </w:pPr>
      <w:r w:rsidRPr="005A45EC">
        <w:rPr>
          <w:rFonts w:ascii="Arial" w:hAnsi="Arial" w:cs="Arial"/>
          <w:sz w:val="22"/>
          <w:szCs w:val="22"/>
        </w:rPr>
        <w:t>A copy of Current MLB Vendor’s License (or a copy of the submitted application)</w:t>
      </w:r>
    </w:p>
    <w:p w:rsidR="000C0502" w:rsidRPr="005A45EC" w:rsidRDefault="000C0502" w:rsidP="000C0502">
      <w:pPr>
        <w:numPr>
          <w:ilvl w:val="1"/>
          <w:numId w:val="7"/>
        </w:numPr>
        <w:rPr>
          <w:rFonts w:ascii="Arial" w:hAnsi="Arial" w:cs="Arial"/>
          <w:sz w:val="22"/>
          <w:szCs w:val="22"/>
        </w:rPr>
      </w:pPr>
      <w:r w:rsidRPr="005A45EC">
        <w:rPr>
          <w:rFonts w:ascii="Arial" w:hAnsi="Arial" w:cs="Arial"/>
          <w:sz w:val="22"/>
          <w:szCs w:val="22"/>
        </w:rPr>
        <w:t>A copy of Current Insurance Certificate</w:t>
      </w:r>
    </w:p>
    <w:p w:rsidR="000C0502" w:rsidRPr="005A45EC" w:rsidRDefault="000C0502" w:rsidP="000C0502">
      <w:pPr>
        <w:numPr>
          <w:ilvl w:val="1"/>
          <w:numId w:val="7"/>
        </w:numPr>
        <w:rPr>
          <w:rFonts w:ascii="Arial" w:hAnsi="Arial" w:cs="Arial"/>
          <w:sz w:val="22"/>
          <w:szCs w:val="22"/>
        </w:rPr>
      </w:pPr>
      <w:r w:rsidRPr="005A45EC">
        <w:rPr>
          <w:rFonts w:ascii="Arial" w:hAnsi="Arial" w:cs="Arial"/>
          <w:sz w:val="22"/>
          <w:szCs w:val="22"/>
        </w:rPr>
        <w:t>Completed and signed copy of the TERO Compliance Plan</w:t>
      </w:r>
    </w:p>
    <w:p w:rsidR="000C0502" w:rsidRPr="007068BA" w:rsidRDefault="000C0502" w:rsidP="007068BA">
      <w:pPr>
        <w:numPr>
          <w:ilvl w:val="1"/>
          <w:numId w:val="7"/>
        </w:numPr>
        <w:rPr>
          <w:rFonts w:ascii="Arial" w:hAnsi="Arial" w:cs="Arial"/>
          <w:sz w:val="22"/>
          <w:szCs w:val="22"/>
        </w:rPr>
      </w:pPr>
      <w:r w:rsidRPr="005A45EC">
        <w:rPr>
          <w:rFonts w:ascii="Arial" w:hAnsi="Arial" w:cs="Arial"/>
          <w:sz w:val="22"/>
          <w:szCs w:val="22"/>
        </w:rPr>
        <w:t>A copy of Subcontractor/Material Supplier list</w:t>
      </w:r>
    </w:p>
    <w:p w:rsidR="000C0502" w:rsidRPr="005A45EC" w:rsidRDefault="000C0502" w:rsidP="000C0502">
      <w:pPr>
        <w:numPr>
          <w:ilvl w:val="1"/>
          <w:numId w:val="7"/>
        </w:numPr>
        <w:rPr>
          <w:rFonts w:ascii="Arial" w:hAnsi="Arial" w:cs="Arial"/>
          <w:sz w:val="22"/>
          <w:szCs w:val="22"/>
        </w:rPr>
      </w:pPr>
      <w:r w:rsidRPr="005A45EC">
        <w:rPr>
          <w:rFonts w:ascii="Arial" w:hAnsi="Arial" w:cs="Arial"/>
          <w:sz w:val="22"/>
          <w:szCs w:val="22"/>
        </w:rPr>
        <w:t>A copy of Authorized Signature Sheet (submitted with first bid submittal)</w:t>
      </w:r>
    </w:p>
    <w:p w:rsidR="000C0502" w:rsidRPr="005A45EC" w:rsidRDefault="000C0502" w:rsidP="000C0502">
      <w:pPr>
        <w:numPr>
          <w:ilvl w:val="0"/>
          <w:numId w:val="7"/>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w:t>
      </w:r>
      <w:r w:rsidR="00EC6856">
        <w:rPr>
          <w:rFonts w:ascii="Arial" w:hAnsi="Arial" w:cs="Arial"/>
          <w:sz w:val="22"/>
          <w:szCs w:val="22"/>
        </w:rPr>
        <w:t>Lori Trail</w:t>
      </w:r>
      <w:r w:rsidR="009F4FB5">
        <w:rPr>
          <w:rFonts w:ascii="Arial" w:hAnsi="Arial" w:cs="Arial"/>
          <w:sz w:val="22"/>
          <w:szCs w:val="22"/>
        </w:rPr>
        <w:t xml:space="preserve"> at (320) 532-4778</w:t>
      </w:r>
      <w:r w:rsidRPr="005A45EC">
        <w:rPr>
          <w:rFonts w:ascii="Arial" w:hAnsi="Arial" w:cs="Arial"/>
          <w:sz w:val="22"/>
          <w:szCs w:val="22"/>
        </w:rPr>
        <w:t>.</w:t>
      </w:r>
    </w:p>
    <w:p w:rsidR="00DF448A" w:rsidRDefault="00DF448A" w:rsidP="000C0502">
      <w:pPr>
        <w:rPr>
          <w:b/>
          <w:sz w:val="24"/>
          <w:szCs w:val="24"/>
          <w:u w:val="single"/>
        </w:rPr>
      </w:pPr>
    </w:p>
    <w:p w:rsidR="000C0502" w:rsidRPr="007217D7"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rsidR="000C0502" w:rsidRPr="007217D7" w:rsidRDefault="000C0502" w:rsidP="000C0502">
      <w:pPr>
        <w:rPr>
          <w:rFonts w:ascii="Arial" w:hAnsi="Arial" w:cs="Arial"/>
          <w:b/>
          <w:sz w:val="24"/>
          <w:szCs w:val="24"/>
        </w:rPr>
      </w:pPr>
    </w:p>
    <w:p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rsidR="007E1C0E" w:rsidRPr="007217D7" w:rsidRDefault="55D42AFC" w:rsidP="55D42AFC">
      <w:pPr>
        <w:rPr>
          <w:rFonts w:ascii="Arial" w:hAnsi="Arial" w:cs="Arial"/>
          <w:b/>
          <w:bCs/>
          <w:sz w:val="24"/>
          <w:szCs w:val="24"/>
        </w:rPr>
      </w:pPr>
      <w:r w:rsidRPr="55D42AFC">
        <w:rPr>
          <w:rFonts w:ascii="Arial" w:hAnsi="Arial" w:cs="Arial"/>
          <w:b/>
          <w:bCs/>
          <w:sz w:val="24"/>
          <w:szCs w:val="24"/>
        </w:rPr>
        <w:t xml:space="preserve">Sealed bid: </w:t>
      </w:r>
      <w:r w:rsidR="002A1D68">
        <w:rPr>
          <w:rFonts w:ascii="Arial" w:hAnsi="Arial" w:cs="Arial"/>
          <w:b/>
          <w:bCs/>
        </w:rPr>
        <w:t>NAS Lower School Playground</w:t>
      </w:r>
      <w:r w:rsidR="002A1D68" w:rsidRPr="55D42AFC">
        <w:rPr>
          <w:rFonts w:ascii="Arial" w:hAnsi="Arial" w:cs="Arial"/>
          <w:b/>
          <w:bCs/>
        </w:rPr>
        <w:t xml:space="preserve">               </w:t>
      </w:r>
    </w:p>
    <w:p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rsidR="000C0502" w:rsidRPr="007217D7" w:rsidRDefault="000C0502" w:rsidP="000C0502">
      <w:pPr>
        <w:rPr>
          <w:rFonts w:ascii="Arial" w:hAnsi="Arial" w:cs="Arial"/>
          <w:b/>
          <w:sz w:val="24"/>
          <w:szCs w:val="24"/>
        </w:rPr>
      </w:pPr>
      <w:r w:rsidRPr="007217D7">
        <w:rPr>
          <w:rFonts w:ascii="Arial" w:hAnsi="Arial" w:cs="Arial"/>
          <w:b/>
          <w:sz w:val="24"/>
          <w:szCs w:val="24"/>
        </w:rPr>
        <w:t>Onamia, MN 56359</w:t>
      </w:r>
    </w:p>
    <w:p w:rsidR="000C0502" w:rsidRPr="007217D7" w:rsidRDefault="000C0502" w:rsidP="000C0502">
      <w:pPr>
        <w:rPr>
          <w:rFonts w:ascii="Arial" w:hAnsi="Arial" w:cs="Arial"/>
          <w:b/>
          <w:sz w:val="24"/>
          <w:szCs w:val="24"/>
        </w:rPr>
      </w:pPr>
    </w:p>
    <w:p w:rsidR="000C0502" w:rsidRDefault="000C0502" w:rsidP="000C0502">
      <w:pPr>
        <w:rPr>
          <w:rFonts w:ascii="Arial" w:hAnsi="Arial" w:cs="Arial"/>
          <w:b/>
          <w:sz w:val="24"/>
          <w:szCs w:val="24"/>
        </w:rPr>
      </w:pPr>
      <w:r w:rsidRPr="005A45EC">
        <w:rPr>
          <w:rFonts w:ascii="Arial" w:hAnsi="Arial" w:cs="Arial"/>
          <w:sz w:val="24"/>
          <w:szCs w:val="24"/>
        </w:rPr>
        <w:t xml:space="preserve">**Please note that the bids </w:t>
      </w:r>
      <w:r w:rsidR="00752260">
        <w:rPr>
          <w:rFonts w:ascii="Arial" w:hAnsi="Arial" w:cs="Arial"/>
          <w:sz w:val="24"/>
          <w:szCs w:val="24"/>
        </w:rPr>
        <w:t xml:space="preserve">must be </w:t>
      </w:r>
      <w:r w:rsidRPr="005A45EC">
        <w:rPr>
          <w:rFonts w:ascii="Arial" w:hAnsi="Arial" w:cs="Arial"/>
          <w:sz w:val="24"/>
          <w:szCs w:val="24"/>
        </w:rPr>
        <w:t>submitted via mail to the P.O.</w:t>
      </w:r>
      <w:r w:rsidR="00A92818" w:rsidRPr="005A45EC">
        <w:rPr>
          <w:rFonts w:ascii="Arial" w:hAnsi="Arial" w:cs="Arial"/>
          <w:sz w:val="24"/>
          <w:szCs w:val="24"/>
        </w:rPr>
        <w:t xml:space="preserve"> </w:t>
      </w:r>
      <w:r w:rsidRPr="005A45EC">
        <w:rPr>
          <w:rFonts w:ascii="Arial" w:hAnsi="Arial" w:cs="Arial"/>
          <w:sz w:val="24"/>
          <w:szCs w:val="24"/>
        </w:rPr>
        <w:t>Box. FedEx and UPS will not deliver to a P.O. Box and the Onamia post office will not accept hand delivered items. Please plan accordingly to ensure the timely receipt of your bid submittal</w:t>
      </w:r>
      <w:r w:rsidR="00DF448A" w:rsidRPr="005A45EC">
        <w:rPr>
          <w:rFonts w:ascii="Arial" w:hAnsi="Arial" w:cs="Arial"/>
          <w:sz w:val="24"/>
          <w:szCs w:val="24"/>
        </w:rPr>
        <w:t>.</w:t>
      </w:r>
      <w:r w:rsidR="00DF448A" w:rsidRPr="007217D7">
        <w:rPr>
          <w:rFonts w:ascii="Arial" w:hAnsi="Arial" w:cs="Arial"/>
          <w:b/>
          <w:sz w:val="24"/>
          <w:szCs w:val="24"/>
        </w:rPr>
        <w:t xml:space="preserve"> *</w:t>
      </w:r>
      <w:r w:rsidRPr="007217D7">
        <w:rPr>
          <w:rFonts w:ascii="Arial" w:hAnsi="Arial" w:cs="Arial"/>
          <w:b/>
          <w:sz w:val="24"/>
          <w:szCs w:val="24"/>
        </w:rPr>
        <w:t>*</w:t>
      </w:r>
    </w:p>
    <w:p w:rsidR="0049212D" w:rsidRDefault="0049212D" w:rsidP="000C0502">
      <w:pPr>
        <w:rPr>
          <w:rFonts w:ascii="Arial" w:hAnsi="Arial" w:cs="Arial"/>
          <w:b/>
          <w:sz w:val="24"/>
          <w:szCs w:val="24"/>
        </w:rPr>
      </w:pPr>
    </w:p>
    <w:p w:rsidR="0049212D" w:rsidRDefault="0049212D" w:rsidP="000C0502">
      <w:pPr>
        <w:rPr>
          <w:rFonts w:ascii="Arial" w:hAnsi="Arial" w:cs="Arial"/>
          <w:b/>
          <w:sz w:val="24"/>
          <w:szCs w:val="24"/>
        </w:rPr>
      </w:pPr>
    </w:p>
    <w:p w:rsidR="0049212D" w:rsidRPr="00E91EEC" w:rsidRDefault="0049212D" w:rsidP="0049212D">
      <w:pPr>
        <w:rPr>
          <w:rFonts w:ascii="Arial" w:hAnsi="Arial" w:cs="Arial"/>
          <w:b/>
          <w:sz w:val="24"/>
          <w:szCs w:val="24"/>
        </w:rPr>
      </w:pPr>
      <w:r w:rsidRPr="00E91EEC">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BA378D" w:rsidRDefault="00BA378D" w:rsidP="000C0502">
      <w:pPr>
        <w:rPr>
          <w:rFonts w:ascii="Arial" w:hAnsi="Arial" w:cs="Arial"/>
          <w:b/>
          <w:sz w:val="24"/>
          <w:szCs w:val="24"/>
        </w:rPr>
      </w:pPr>
    </w:p>
    <w:p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rsidR="000C0502" w:rsidRPr="00F735BD" w:rsidRDefault="000C0502" w:rsidP="000C0502">
      <w:pPr>
        <w:rPr>
          <w:b/>
          <w:sz w:val="24"/>
          <w:szCs w:val="24"/>
        </w:rPr>
      </w:pPr>
    </w:p>
    <w:p w:rsidR="000C0502" w:rsidRPr="00DC4E8A" w:rsidRDefault="007217D7" w:rsidP="000C0502">
      <w:pPr>
        <w:rPr>
          <w:rFonts w:ascii="Arial" w:hAnsi="Arial" w:cs="Arial"/>
          <w:sz w:val="28"/>
          <w:szCs w:val="28"/>
          <w:u w:val="single"/>
        </w:rPr>
      </w:pPr>
      <w:r w:rsidRPr="00DC4E8A">
        <w:rPr>
          <w:rFonts w:ascii="Arial" w:hAnsi="Arial" w:cs="Arial"/>
          <w:sz w:val="28"/>
          <w:szCs w:val="28"/>
          <w:u w:val="single"/>
        </w:rPr>
        <w:t>Licensing:</w:t>
      </w:r>
    </w:p>
    <w:p w:rsidR="0049212D" w:rsidRPr="005A77C8" w:rsidRDefault="0049212D" w:rsidP="0049212D">
      <w:pPr>
        <w:pStyle w:val="Default"/>
        <w:numPr>
          <w:ilvl w:val="0"/>
          <w:numId w:val="37"/>
        </w:numPr>
      </w:pPr>
      <w:r w:rsidRPr="005A45EC">
        <w:rPr>
          <w:sz w:val="22"/>
          <w:szCs w:val="22"/>
        </w:rPr>
        <w:t>Firms must be licensed with the Mille Lacs Band of Ojibwe.  A copy of this license (or the license application) must accompany each bid. Licensing process can take several weeks. If you are not currently licensed with the MLBO, please submit a copy of your license application along</w:t>
      </w:r>
      <w:r>
        <w:rPr>
          <w:sz w:val="22"/>
          <w:szCs w:val="22"/>
        </w:rPr>
        <w:t xml:space="preserve"> with your proposal. Contact Jacquelyn Smith at (320)532-82</w:t>
      </w:r>
      <w:r w:rsidR="00605E3C">
        <w:rPr>
          <w:sz w:val="22"/>
          <w:szCs w:val="22"/>
        </w:rPr>
        <w:t>74</w:t>
      </w:r>
      <w:r>
        <w:rPr>
          <w:sz w:val="22"/>
          <w:szCs w:val="22"/>
        </w:rPr>
        <w:t xml:space="preserve"> or via email at </w:t>
      </w:r>
      <w:hyperlink r:id="rId11" w:history="1">
        <w:r w:rsidR="00605E3C" w:rsidRPr="00095169">
          <w:rPr>
            <w:rStyle w:val="Hyperlink"/>
          </w:rPr>
          <w:t>ethornbloom@grcasinos.com</w:t>
        </w:r>
      </w:hyperlink>
      <w:r w:rsidR="00605E3C">
        <w:t xml:space="preserve"> </w:t>
      </w:r>
      <w:r w:rsidRPr="005A77C8">
        <w:rPr>
          <w:sz w:val="22"/>
          <w:szCs w:val="22"/>
        </w:rPr>
        <w:t>with questions regarding licensing and for the license application.</w:t>
      </w:r>
    </w:p>
    <w:p w:rsidR="007217D7" w:rsidRPr="007217D7" w:rsidRDefault="007217D7" w:rsidP="007217D7">
      <w:pPr>
        <w:rPr>
          <w:rFonts w:ascii="Arial" w:hAnsi="Arial" w:cs="Arial"/>
          <w:b/>
        </w:rPr>
      </w:pPr>
    </w:p>
    <w:p w:rsidR="007217D7" w:rsidRPr="007217D7" w:rsidRDefault="007217D7" w:rsidP="000C0502">
      <w:pPr>
        <w:rPr>
          <w:rFonts w:ascii="Arial" w:hAnsi="Arial" w:cs="Arial"/>
          <w:color w:val="FF0000"/>
          <w:sz w:val="22"/>
          <w:szCs w:val="22"/>
        </w:rPr>
      </w:pPr>
    </w:p>
    <w:p w:rsidR="005A45EC" w:rsidRPr="00BD0774" w:rsidRDefault="000C0502" w:rsidP="005A45EC">
      <w:pPr>
        <w:rPr>
          <w:rFonts w:ascii="Arial" w:hAnsi="Arial" w:cs="Arial"/>
          <w:bCs/>
          <w:sz w:val="28"/>
          <w:szCs w:val="28"/>
          <w:u w:val="single"/>
        </w:rPr>
      </w:pPr>
      <w:r w:rsidRPr="00BD0774">
        <w:rPr>
          <w:rFonts w:ascii="Arial" w:hAnsi="Arial" w:cs="Arial"/>
          <w:bCs/>
          <w:sz w:val="28"/>
          <w:szCs w:val="28"/>
          <w:u w:val="single"/>
        </w:rPr>
        <w:t>P</w:t>
      </w:r>
      <w:r w:rsidR="00BD0774">
        <w:rPr>
          <w:rFonts w:ascii="Arial" w:hAnsi="Arial" w:cs="Arial"/>
          <w:bCs/>
          <w:sz w:val="28"/>
          <w:szCs w:val="28"/>
          <w:u w:val="single"/>
        </w:rPr>
        <w:t>ermit and Contractor Requirements:</w:t>
      </w:r>
    </w:p>
    <w:p w:rsidR="000C0502" w:rsidRPr="005A45EC" w:rsidRDefault="000C0502" w:rsidP="005A45EC">
      <w:pPr>
        <w:rPr>
          <w:rFonts w:ascii="Arial" w:hAnsi="Arial" w:cs="Arial"/>
          <w:b/>
          <w:bCs/>
          <w:sz w:val="22"/>
          <w:szCs w:val="22"/>
          <w:u w:val="single"/>
        </w:rPr>
      </w:pPr>
      <w:r w:rsidRPr="005A45EC">
        <w:rPr>
          <w:rFonts w:ascii="Arial" w:hAnsi="Arial" w:cs="Arial"/>
          <w:sz w:val="24"/>
          <w:szCs w:val="24"/>
        </w:rPr>
        <w:t xml:space="preserve">Permits:  Contractors are responsible to attain all necessary permits for all work, including Mille Lacs Band of Ojibwe (MLBO) Permits.  </w:t>
      </w:r>
      <w:r w:rsidR="007068BA">
        <w:rPr>
          <w:rFonts w:ascii="Arial" w:hAnsi="Arial" w:cs="Arial"/>
          <w:sz w:val="24"/>
          <w:szCs w:val="24"/>
        </w:rPr>
        <w:t>Mille Lacs Band Permit Fee is $50.00.</w:t>
      </w:r>
    </w:p>
    <w:p w:rsidR="00805CC9" w:rsidRPr="007217D7" w:rsidRDefault="00805CC9" w:rsidP="00805CC9">
      <w:pPr>
        <w:rPr>
          <w:rFonts w:ascii="Arial" w:hAnsi="Arial" w:cs="Arial"/>
          <w:sz w:val="22"/>
          <w:szCs w:val="22"/>
        </w:rPr>
      </w:pPr>
    </w:p>
    <w:p w:rsidR="00805CC9" w:rsidRDefault="00805CC9" w:rsidP="00805CC9">
      <w:pPr>
        <w:rPr>
          <w:rFonts w:ascii="Arial" w:hAnsi="Arial" w:cs="Arial"/>
          <w:b/>
          <w:sz w:val="22"/>
          <w:szCs w:val="22"/>
        </w:rPr>
      </w:pPr>
      <w:r w:rsidRPr="007217D7">
        <w:rPr>
          <w:rFonts w:ascii="Arial" w:hAnsi="Arial" w:cs="Arial"/>
          <w:b/>
          <w:sz w:val="22"/>
          <w:szCs w:val="22"/>
        </w:rPr>
        <w:t>Bonding Requireme</w:t>
      </w:r>
      <w:r w:rsidR="0049212D">
        <w:rPr>
          <w:rFonts w:ascii="Arial" w:hAnsi="Arial" w:cs="Arial"/>
          <w:b/>
          <w:sz w:val="22"/>
          <w:szCs w:val="22"/>
        </w:rPr>
        <w:t>nts:  In accordance with 201</w:t>
      </w:r>
      <w:r w:rsidR="007D1CE4">
        <w:rPr>
          <w:rFonts w:ascii="Arial" w:hAnsi="Arial" w:cs="Arial"/>
          <w:b/>
          <w:sz w:val="22"/>
          <w:szCs w:val="22"/>
        </w:rPr>
        <w:t>9</w:t>
      </w:r>
      <w:r w:rsidR="00C236C3" w:rsidRPr="007217D7">
        <w:rPr>
          <w:rFonts w:ascii="Arial" w:hAnsi="Arial" w:cs="Arial"/>
          <w:b/>
          <w:sz w:val="22"/>
          <w:szCs w:val="22"/>
        </w:rPr>
        <w:t xml:space="preserve"> MLB</w:t>
      </w:r>
      <w:r w:rsidRPr="007217D7">
        <w:rPr>
          <w:rFonts w:ascii="Arial" w:hAnsi="Arial" w:cs="Arial"/>
          <w:b/>
          <w:sz w:val="22"/>
          <w:szCs w:val="22"/>
        </w:rPr>
        <w:t xml:space="preserve"> </w:t>
      </w:r>
      <w:r w:rsidR="00C236C3" w:rsidRPr="007217D7">
        <w:rPr>
          <w:rFonts w:ascii="Arial" w:hAnsi="Arial" w:cs="Arial"/>
          <w:b/>
          <w:sz w:val="22"/>
          <w:szCs w:val="22"/>
        </w:rPr>
        <w:t xml:space="preserve">Project </w:t>
      </w:r>
      <w:r w:rsidRPr="007217D7">
        <w:rPr>
          <w:rFonts w:ascii="Arial" w:hAnsi="Arial" w:cs="Arial"/>
          <w:b/>
          <w:sz w:val="22"/>
          <w:szCs w:val="22"/>
        </w:rPr>
        <w:t>Spec</w:t>
      </w:r>
      <w:r w:rsidR="00C236C3" w:rsidRPr="007217D7">
        <w:rPr>
          <w:rFonts w:ascii="Arial" w:hAnsi="Arial" w:cs="Arial"/>
          <w:b/>
          <w:sz w:val="22"/>
          <w:szCs w:val="22"/>
        </w:rPr>
        <w:t>ification</w:t>
      </w:r>
      <w:r w:rsidRPr="007217D7">
        <w:rPr>
          <w:rFonts w:ascii="Arial" w:hAnsi="Arial" w:cs="Arial"/>
          <w:b/>
          <w:sz w:val="22"/>
          <w:szCs w:val="22"/>
        </w:rPr>
        <w:t xml:space="preserve"> Book.</w:t>
      </w:r>
    </w:p>
    <w:p w:rsidR="007068BA" w:rsidRDefault="007068BA" w:rsidP="00805CC9">
      <w:pPr>
        <w:rPr>
          <w:rFonts w:ascii="Arial" w:hAnsi="Arial" w:cs="Arial"/>
          <w:b/>
          <w:sz w:val="22"/>
          <w:szCs w:val="22"/>
        </w:rPr>
      </w:pPr>
    </w:p>
    <w:p w:rsidR="007068BA" w:rsidRPr="00653D4D" w:rsidRDefault="007068BA" w:rsidP="007068BA">
      <w:pPr>
        <w:numPr>
          <w:ilvl w:val="0"/>
          <w:numId w:val="34"/>
        </w:numPr>
        <w:rPr>
          <w:rFonts w:ascii="Arial" w:hAnsi="Arial" w:cs="Arial"/>
        </w:rPr>
      </w:pPr>
      <w:r w:rsidRPr="00653D4D">
        <w:rPr>
          <w:rFonts w:ascii="Arial" w:hAnsi="Arial" w:cs="Arial"/>
        </w:rPr>
        <w:t xml:space="preserve">In construction contracts that are federally funded or </w:t>
      </w:r>
      <w:r w:rsidRPr="00DD64A4">
        <w:rPr>
          <w:rFonts w:ascii="Arial" w:hAnsi="Arial" w:cs="Arial"/>
        </w:rPr>
        <w:t>deemed commercial, bonding is</w:t>
      </w:r>
      <w:r w:rsidRPr="00653D4D">
        <w:rPr>
          <w:rFonts w:ascii="Arial" w:hAnsi="Arial" w:cs="Arial"/>
        </w:rPr>
        <w:t xml:space="preserve"> required.  These types of contracts shall demand a performance bond not less than twenty (20%) percent of the total contract price, but not to exceed $500,000.00.  A performance bond requirement is to ensure that, if a contractor defaults, the Band may request that the surety pay the expense incurred to complete the construction contract.</w:t>
      </w:r>
    </w:p>
    <w:p w:rsidR="007068BA" w:rsidRPr="00653D4D" w:rsidRDefault="007068BA" w:rsidP="007068BA">
      <w:pPr>
        <w:rPr>
          <w:rFonts w:ascii="Arial" w:hAnsi="Arial" w:cs="Arial"/>
        </w:rPr>
      </w:pPr>
    </w:p>
    <w:p w:rsidR="007068BA" w:rsidRPr="00653D4D" w:rsidRDefault="007068BA" w:rsidP="007068BA">
      <w:pPr>
        <w:numPr>
          <w:ilvl w:val="0"/>
          <w:numId w:val="34"/>
        </w:numPr>
        <w:rPr>
          <w:rFonts w:ascii="Arial" w:hAnsi="Arial" w:cs="Arial"/>
        </w:rPr>
      </w:pPr>
      <w:r w:rsidRPr="00653D4D">
        <w:rPr>
          <w:rFonts w:ascii="Arial" w:hAnsi="Arial" w:cs="Arial"/>
        </w:rPr>
        <w:t xml:space="preserve">In addition, all construction contracts identified as federally funded or </w:t>
      </w:r>
      <w:r w:rsidRPr="00DD64A4">
        <w:rPr>
          <w:rFonts w:ascii="Arial" w:hAnsi="Arial" w:cs="Arial"/>
        </w:rPr>
        <w:t>commercial</w:t>
      </w:r>
      <w:r w:rsidRPr="00653D4D">
        <w:rPr>
          <w:rFonts w:ascii="Arial" w:hAnsi="Arial" w:cs="Arial"/>
        </w:rPr>
        <w:t xml:space="preserve"> shall be covered by a payment bond equal to one payment installment or cover subcontractors/suppliers as determined by the Contracting Officer or his agents.  The payment bond must contain language stating that if the contractor fails to make a payment to its subcontractors/suppliers, the surety will make the necessary payment. </w:t>
      </w:r>
    </w:p>
    <w:p w:rsidR="00DD64A4" w:rsidRDefault="00DD64A4" w:rsidP="00DD64A4">
      <w:pPr>
        <w:ind w:left="720"/>
        <w:rPr>
          <w:rFonts w:ascii="Arial" w:hAnsi="Arial" w:cs="Arial"/>
        </w:rPr>
      </w:pPr>
    </w:p>
    <w:p w:rsidR="00DD64A4" w:rsidRDefault="00DD64A4" w:rsidP="00DD64A4">
      <w:pPr>
        <w:numPr>
          <w:ilvl w:val="0"/>
          <w:numId w:val="34"/>
        </w:numPr>
        <w:rPr>
          <w:rFonts w:ascii="Arial" w:hAnsi="Arial" w:cs="Arial"/>
        </w:rPr>
      </w:pPr>
      <w:r>
        <w:rPr>
          <w:rFonts w:ascii="Arial" w:hAnsi="Arial" w:cs="Arial"/>
        </w:rPr>
        <w:t>For all Band funded residential construction projects, a performance bond is required for contracts in excess of $50,000.00.  The performance bond shall be at a minimum twenty (20%) percent of the contract price, but not in excess of $500,000.00.</w:t>
      </w:r>
    </w:p>
    <w:p w:rsidR="007068BA" w:rsidRPr="007217D7" w:rsidRDefault="007068BA" w:rsidP="00805CC9">
      <w:pPr>
        <w:rPr>
          <w:rFonts w:ascii="Arial" w:hAnsi="Arial" w:cs="Arial"/>
          <w:b/>
          <w:sz w:val="22"/>
          <w:szCs w:val="22"/>
        </w:rPr>
      </w:pPr>
    </w:p>
    <w:p w:rsidR="00805CC9" w:rsidRDefault="00805CC9" w:rsidP="00805CC9">
      <w:pPr>
        <w:rPr>
          <w:rFonts w:ascii="Century Gothic" w:hAnsi="Century Gothic" w:cs="Century Gothic"/>
          <w:sz w:val="22"/>
          <w:szCs w:val="22"/>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C461EC" w:rsidRDefault="00C461EC" w:rsidP="00DD64A4">
      <w:pPr>
        <w:ind w:right="720"/>
        <w:rPr>
          <w:rFonts w:ascii="Arial" w:eastAsia="Arial Unicode MS" w:hAnsi="Arial" w:cs="Arial"/>
          <w:sz w:val="28"/>
          <w:szCs w:val="28"/>
          <w:u w:val="single"/>
        </w:rPr>
      </w:pPr>
    </w:p>
    <w:p w:rsidR="007B54B4" w:rsidRDefault="007B54B4" w:rsidP="00DD64A4">
      <w:pPr>
        <w:ind w:right="720"/>
        <w:rPr>
          <w:rFonts w:ascii="Arial" w:eastAsia="Arial Unicode MS" w:hAnsi="Arial" w:cs="Arial"/>
          <w:sz w:val="28"/>
          <w:szCs w:val="28"/>
          <w:u w:val="single"/>
        </w:rPr>
      </w:pPr>
    </w:p>
    <w:p w:rsidR="007B54B4" w:rsidRDefault="007B54B4" w:rsidP="00DD64A4">
      <w:pPr>
        <w:ind w:right="720"/>
        <w:rPr>
          <w:rFonts w:ascii="Arial" w:eastAsia="Arial Unicode MS" w:hAnsi="Arial" w:cs="Arial"/>
          <w:sz w:val="28"/>
          <w:szCs w:val="28"/>
          <w:u w:val="single"/>
        </w:rPr>
      </w:pPr>
    </w:p>
    <w:p w:rsidR="00DD64A4" w:rsidRDefault="00DD64A4" w:rsidP="00DD64A4">
      <w:pPr>
        <w:ind w:right="720"/>
        <w:rPr>
          <w:rFonts w:ascii="Arial" w:eastAsia="Arial Unicode MS" w:hAnsi="Arial" w:cs="Arial"/>
          <w:sz w:val="28"/>
          <w:szCs w:val="28"/>
          <w:u w:val="single"/>
        </w:rPr>
      </w:pPr>
      <w:r>
        <w:rPr>
          <w:rFonts w:ascii="Arial" w:eastAsia="Arial Unicode MS" w:hAnsi="Arial" w:cs="Arial"/>
          <w:sz w:val="28"/>
          <w:szCs w:val="28"/>
          <w:u w:val="single"/>
        </w:rPr>
        <w:t>SECTION II – BIDDING FORMS</w:t>
      </w:r>
    </w:p>
    <w:p w:rsidR="00DD64A4" w:rsidRDefault="00DD64A4" w:rsidP="00DD64A4">
      <w:pPr>
        <w:ind w:right="720"/>
        <w:rPr>
          <w:rFonts w:ascii="Arial" w:eastAsia="Arial Unicode MS" w:hAnsi="Arial" w:cs="Arial"/>
        </w:rPr>
      </w:pPr>
      <w:r>
        <w:rPr>
          <w:rFonts w:ascii="Arial" w:eastAsia="Arial Unicode MS" w:hAnsi="Arial" w:cs="Arial"/>
        </w:rPr>
        <w:t>Bidding Requirements and Contract Forms</w:t>
      </w:r>
    </w:p>
    <w:p w:rsidR="00DD64A4" w:rsidRDefault="00DD64A4" w:rsidP="00DD64A4">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rsidR="00DD64A4" w:rsidRDefault="00DD64A4" w:rsidP="00DD64A4">
      <w:pPr>
        <w:ind w:right="720"/>
        <w:jc w:val="right"/>
        <w:rPr>
          <w:rFonts w:ascii="Arial" w:eastAsia="Arial Unicode MS" w:hAnsi="Arial" w:cs="Arial"/>
        </w:rPr>
      </w:pPr>
      <w:r>
        <w:rPr>
          <w:rFonts w:ascii="Arial" w:eastAsia="Arial Unicode MS" w:hAnsi="Arial" w:cs="Arial"/>
        </w:rPr>
        <w:t>PROJECT MANAGEMENT</w:t>
      </w:r>
    </w:p>
    <w:p w:rsidR="00DD64A4" w:rsidRDefault="00DD64A4" w:rsidP="00DD64A4">
      <w:pPr>
        <w:ind w:right="720"/>
        <w:jc w:val="right"/>
        <w:rPr>
          <w:rFonts w:ascii="Arial" w:eastAsia="Arial Unicode MS" w:hAnsi="Arial" w:cs="Arial"/>
          <w:b/>
        </w:rPr>
      </w:pPr>
    </w:p>
    <w:p w:rsidR="00DD64A4" w:rsidRDefault="00DD64A4" w:rsidP="00DD64A4">
      <w:pPr>
        <w:tabs>
          <w:tab w:val="left" w:pos="8640"/>
        </w:tabs>
        <w:jc w:val="both"/>
        <w:rPr>
          <w:rFonts w:ascii="Arial" w:eastAsia="Arial Unicode MS" w:hAnsi="Arial" w:cs="Arial"/>
        </w:rPr>
      </w:pPr>
    </w:p>
    <w:p w:rsidR="00DD64A4" w:rsidRDefault="00BA378D" w:rsidP="00DD64A4">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w:t>
      </w:r>
      <w:r w:rsidR="00646D61">
        <w:rPr>
          <w:rFonts w:ascii="Arial" w:eastAsia="Arial Unicode MS" w:hAnsi="Arial" w:cs="Arial"/>
          <w:sz w:val="28"/>
          <w:szCs w:val="28"/>
          <w:u w:val="single"/>
        </w:rPr>
        <w:t>20</w:t>
      </w:r>
      <w:r w:rsidR="00DD64A4">
        <w:rPr>
          <w:rFonts w:ascii="Arial" w:eastAsia="Arial Unicode MS" w:hAnsi="Arial" w:cs="Arial"/>
          <w:sz w:val="28"/>
          <w:szCs w:val="28"/>
          <w:u w:val="single"/>
        </w:rPr>
        <w:t xml:space="preserve"> CONSTRUCTION BID FORM</w:t>
      </w:r>
    </w:p>
    <w:p w:rsidR="00DD64A4" w:rsidRDefault="00DD64A4" w:rsidP="00DD64A4">
      <w:pPr>
        <w:tabs>
          <w:tab w:val="left" w:pos="8640"/>
        </w:tabs>
        <w:jc w:val="center"/>
        <w:rPr>
          <w:rFonts w:ascii="Arial" w:eastAsia="Arial Unicode MS" w:hAnsi="Arial" w:cs="Arial"/>
          <w:sz w:val="28"/>
          <w:szCs w:val="28"/>
        </w:rPr>
      </w:pPr>
      <w:r>
        <w:rPr>
          <w:rFonts w:ascii="Arial" w:eastAsia="Arial Unicode MS" w:hAnsi="Arial" w:cs="Arial"/>
          <w:sz w:val="28"/>
          <w:szCs w:val="28"/>
        </w:rPr>
        <w:t>REQUIRED FOR ALL BIDS</w:t>
      </w:r>
    </w:p>
    <w:p w:rsidR="00DD64A4" w:rsidRDefault="00DD64A4" w:rsidP="00DD64A4">
      <w:pPr>
        <w:tabs>
          <w:tab w:val="left" w:pos="8640"/>
        </w:tabs>
        <w:jc w:val="center"/>
        <w:rPr>
          <w:rFonts w:ascii="Gill Sans MT" w:eastAsia="Arial Unicode MS" w:hAnsi="Gill Sans MT" w:cs="Gautami"/>
        </w:rPr>
      </w:pPr>
    </w:p>
    <w:p w:rsidR="00DD64A4" w:rsidRDefault="00DD64A4" w:rsidP="00DD64A4">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rsidR="00DD64A4" w:rsidRDefault="00DD64A4" w:rsidP="00DD64A4">
      <w:pPr>
        <w:tabs>
          <w:tab w:val="left" w:pos="8640"/>
        </w:tabs>
        <w:rPr>
          <w:rFonts w:ascii="Arial" w:eastAsia="Arial Unicode MS" w:hAnsi="Arial" w:cs="Arial"/>
          <w:b/>
          <w:sz w:val="16"/>
          <w:szCs w:val="16"/>
        </w:rPr>
      </w:pPr>
    </w:p>
    <w:p w:rsidR="00DD64A4" w:rsidRDefault="00DD64A4" w:rsidP="00DD64A4">
      <w:pPr>
        <w:tabs>
          <w:tab w:val="left" w:pos="8640"/>
        </w:tabs>
        <w:rPr>
          <w:rFonts w:ascii="Arial" w:eastAsia="Arial Unicode MS" w:hAnsi="Arial" w:cs="Arial"/>
          <w:b/>
          <w:sz w:val="16"/>
          <w:szCs w:val="16"/>
        </w:rPr>
      </w:pPr>
      <w:r>
        <w:rPr>
          <w:rFonts w:ascii="Arial" w:eastAsia="Arial Unicode MS" w:hAnsi="Arial" w:cs="Arial"/>
          <w:b/>
          <w:sz w:val="16"/>
          <w:szCs w:val="16"/>
        </w:rPr>
        <w:t>JOB/PROJECT</w:t>
      </w:r>
      <w:r w:rsidR="00BA378D">
        <w:rPr>
          <w:rFonts w:ascii="Arial" w:eastAsia="Arial Unicode MS" w:hAnsi="Arial" w:cs="Arial"/>
          <w:b/>
          <w:sz w:val="16"/>
          <w:szCs w:val="16"/>
        </w:rPr>
        <w:t xml:space="preserve">: </w:t>
      </w:r>
      <w:r w:rsidR="002A1D68">
        <w:rPr>
          <w:rFonts w:ascii="Arial" w:hAnsi="Arial" w:cs="Arial"/>
          <w:b/>
          <w:bCs/>
        </w:rPr>
        <w:t>NAS Lower School Playground</w:t>
      </w:r>
      <w:r w:rsidR="007D1CE4" w:rsidRPr="55D42AFC">
        <w:rPr>
          <w:rFonts w:ascii="Arial" w:hAnsi="Arial" w:cs="Arial"/>
          <w:b/>
          <w:bCs/>
        </w:rPr>
        <w:t xml:space="preserve">               </w:t>
      </w:r>
    </w:p>
    <w:p w:rsidR="00DD64A4" w:rsidRDefault="00DD64A4" w:rsidP="00DD64A4">
      <w:pPr>
        <w:tabs>
          <w:tab w:val="left" w:pos="8640"/>
        </w:tabs>
        <w:rPr>
          <w:rFonts w:ascii="Arial" w:eastAsia="Arial Unicode MS" w:hAnsi="Arial" w:cs="Arial"/>
          <w:b/>
          <w:sz w:val="16"/>
          <w:szCs w:val="16"/>
        </w:rPr>
      </w:pPr>
    </w:p>
    <w:p w:rsidR="00DD64A4" w:rsidRDefault="007D1CE4" w:rsidP="00DD64A4">
      <w:pPr>
        <w:tabs>
          <w:tab w:val="left" w:pos="8640"/>
        </w:tabs>
        <w:rPr>
          <w:rFonts w:ascii="Arial" w:eastAsia="Arial Unicode MS" w:hAnsi="Arial" w:cs="Arial"/>
          <w:b/>
          <w:sz w:val="16"/>
          <w:szCs w:val="16"/>
        </w:rPr>
      </w:pPr>
      <w:r>
        <w:rPr>
          <w:rFonts w:ascii="Arial" w:eastAsia="Arial Unicode MS" w:hAnsi="Arial" w:cs="Arial"/>
          <w:b/>
          <w:sz w:val="16"/>
          <w:szCs w:val="16"/>
        </w:rPr>
        <w:t xml:space="preserve">BASE BID </w:t>
      </w:r>
      <w:r w:rsidR="00DD64A4">
        <w:rPr>
          <w:rFonts w:ascii="Arial" w:eastAsia="Arial Unicode MS" w:hAnsi="Arial" w:cs="Arial"/>
          <w:b/>
          <w:sz w:val="16"/>
          <w:szCs w:val="16"/>
        </w:rPr>
        <w:t xml:space="preserve">LUMP SUM PRICE: </w:t>
      </w:r>
    </w:p>
    <w:p w:rsidR="00DD64A4" w:rsidRDefault="00DD64A4" w:rsidP="00DD64A4">
      <w:pPr>
        <w:tabs>
          <w:tab w:val="left" w:pos="8640"/>
        </w:tabs>
        <w:rPr>
          <w:rFonts w:ascii="Arial" w:eastAsia="Arial Unicode MS" w:hAnsi="Arial" w:cs="Arial"/>
          <w:b/>
          <w:sz w:val="16"/>
          <w:szCs w:val="16"/>
        </w:rPr>
      </w:pPr>
    </w:p>
    <w:p w:rsidR="00DD64A4" w:rsidRDefault="00DD64A4" w:rsidP="00DD64A4">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DD64A4" w:rsidRDefault="00DD64A4" w:rsidP="00DD64A4">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DD64A4" w:rsidRDefault="00DD64A4" w:rsidP="00DD64A4">
      <w:pPr>
        <w:tabs>
          <w:tab w:val="left" w:pos="8640"/>
        </w:tabs>
        <w:rPr>
          <w:rFonts w:ascii="Arial" w:eastAsia="Arial Unicode MS" w:hAnsi="Arial" w:cs="Arial"/>
          <w:b/>
          <w:sz w:val="16"/>
          <w:szCs w:val="16"/>
        </w:rPr>
      </w:pPr>
    </w:p>
    <w:p w:rsidR="00646D61" w:rsidRDefault="00646D61" w:rsidP="00646D61">
      <w:pPr>
        <w:rPr>
          <w:rFonts w:ascii="Arial" w:eastAsia="Arial" w:hAnsi="Arial" w:cs="Arial"/>
          <w:color w:val="000000" w:themeColor="text1"/>
          <w:sz w:val="16"/>
          <w:szCs w:val="16"/>
          <w:u w:val="single"/>
        </w:rPr>
      </w:pPr>
    </w:p>
    <w:p w:rsidR="00DD64A4" w:rsidRDefault="00DD64A4" w:rsidP="00DD64A4">
      <w:pPr>
        <w:tabs>
          <w:tab w:val="left" w:pos="8640"/>
        </w:tabs>
        <w:rPr>
          <w:rFonts w:ascii="Arial" w:eastAsia="Arial Unicode MS" w:hAnsi="Arial" w:cs="Arial"/>
          <w:i/>
          <w:sz w:val="16"/>
          <w:szCs w:val="16"/>
        </w:rPr>
      </w:pPr>
    </w:p>
    <w:p w:rsidR="00DD64A4" w:rsidRDefault="00DD64A4" w:rsidP="00DD64A4">
      <w:pPr>
        <w:tabs>
          <w:tab w:val="left" w:pos="8640"/>
        </w:tabs>
        <w:rPr>
          <w:rFonts w:ascii="Arial" w:eastAsia="Arial Unicode MS" w:hAnsi="Arial" w:cs="Arial"/>
          <w:b/>
          <w:sz w:val="16"/>
          <w:szCs w:val="16"/>
        </w:rPr>
      </w:pPr>
    </w:p>
    <w:p w:rsidR="00DD64A4" w:rsidRDefault="00DD64A4" w:rsidP="00DD64A4">
      <w:pPr>
        <w:tabs>
          <w:tab w:val="left" w:pos="8640"/>
        </w:tabs>
        <w:rPr>
          <w:rFonts w:ascii="Arial" w:eastAsia="Arial Unicode MS" w:hAnsi="Arial" w:cs="Arial"/>
          <w:b/>
          <w:sz w:val="16"/>
          <w:szCs w:val="16"/>
        </w:rPr>
      </w:pPr>
    </w:p>
    <w:p w:rsidR="00DD64A4" w:rsidRDefault="00DD64A4" w:rsidP="00DD64A4">
      <w:pPr>
        <w:tabs>
          <w:tab w:val="left" w:pos="8640"/>
        </w:tabs>
        <w:rPr>
          <w:rFonts w:ascii="Arial" w:eastAsia="Arial Unicode MS" w:hAnsi="Arial" w:cs="Arial"/>
          <w:b/>
          <w:sz w:val="16"/>
          <w:szCs w:val="16"/>
        </w:rPr>
      </w:pPr>
    </w:p>
    <w:p w:rsidR="00DD64A4" w:rsidRDefault="00DD64A4" w:rsidP="00DD64A4">
      <w:pPr>
        <w:tabs>
          <w:tab w:val="left" w:pos="8640"/>
        </w:tabs>
        <w:rPr>
          <w:rFonts w:ascii="Arial" w:eastAsia="Arial Unicode MS" w:hAnsi="Arial" w:cs="Arial"/>
          <w:b/>
          <w:sz w:val="16"/>
          <w:szCs w:val="16"/>
        </w:rPr>
      </w:pPr>
      <w:r>
        <w:rPr>
          <w:rFonts w:ascii="Arial" w:eastAsia="Arial Unicode MS" w:hAnsi="Arial" w:cs="Arial"/>
          <w:b/>
          <w:sz w:val="16"/>
          <w:szCs w:val="16"/>
        </w:rPr>
        <w:t>Acknowledgement of Addendum(s): 1) __________ date    2) ___________date   3) ___________date</w:t>
      </w:r>
    </w:p>
    <w:p w:rsidR="00DD64A4" w:rsidRDefault="00DD64A4" w:rsidP="00DD64A4">
      <w:pPr>
        <w:tabs>
          <w:tab w:val="left" w:pos="8640"/>
        </w:tabs>
        <w:rPr>
          <w:rFonts w:ascii="Arial" w:eastAsia="Arial Unicode MS" w:hAnsi="Arial" w:cs="Arial"/>
          <w:b/>
          <w:sz w:val="16"/>
          <w:szCs w:val="16"/>
        </w:rPr>
      </w:pPr>
    </w:p>
    <w:p w:rsidR="00DD64A4" w:rsidRDefault="00DD64A4" w:rsidP="00DD64A4">
      <w:pPr>
        <w:tabs>
          <w:tab w:val="left" w:pos="8640"/>
        </w:tabs>
        <w:rPr>
          <w:rFonts w:ascii="Arial" w:eastAsia="Arial Unicode MS" w:hAnsi="Arial" w:cs="Arial"/>
          <w:b/>
          <w:sz w:val="16"/>
          <w:szCs w:val="16"/>
        </w:rPr>
      </w:pPr>
    </w:p>
    <w:p w:rsidR="00DD64A4" w:rsidRDefault="00DD64A4" w:rsidP="00DD64A4">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DD64A4" w:rsidRDefault="00DD64A4" w:rsidP="00DD64A4">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DD64A4" w:rsidRDefault="00DD64A4" w:rsidP="00DD64A4">
      <w:pPr>
        <w:tabs>
          <w:tab w:val="left" w:pos="8640"/>
        </w:tabs>
        <w:rPr>
          <w:rFonts w:ascii="Arial" w:eastAsia="Arial Unicode MS" w:hAnsi="Arial" w:cs="Arial"/>
          <w:sz w:val="16"/>
          <w:szCs w:val="16"/>
        </w:rPr>
      </w:pPr>
    </w:p>
    <w:p w:rsidR="00DD64A4" w:rsidRPr="00DD181E" w:rsidRDefault="00DD64A4" w:rsidP="00DD64A4">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DD64A4" w:rsidRDefault="00DD64A4" w:rsidP="00DD64A4">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DD64A4" w:rsidRDefault="00DD64A4" w:rsidP="00DD64A4">
      <w:pPr>
        <w:tabs>
          <w:tab w:val="left" w:pos="8640"/>
        </w:tabs>
        <w:rPr>
          <w:rFonts w:ascii="Arial" w:eastAsia="Arial Unicode MS" w:hAnsi="Arial" w:cs="Arial"/>
          <w:b/>
          <w:sz w:val="16"/>
          <w:szCs w:val="16"/>
        </w:rPr>
      </w:pPr>
    </w:p>
    <w:p w:rsidR="00DD64A4" w:rsidRDefault="00DD64A4" w:rsidP="00DD64A4">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rsidR="00DD64A4" w:rsidRDefault="00DD64A4" w:rsidP="00DD64A4">
      <w:pPr>
        <w:tabs>
          <w:tab w:val="left" w:pos="8640"/>
        </w:tabs>
        <w:rPr>
          <w:rFonts w:ascii="Arial" w:eastAsia="Arial Unicode MS" w:hAnsi="Arial" w:cs="Arial"/>
          <w:sz w:val="16"/>
          <w:szCs w:val="16"/>
        </w:rPr>
      </w:pPr>
    </w:p>
    <w:p w:rsidR="00DD64A4" w:rsidRDefault="00DD64A4" w:rsidP="00DD64A4">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DD64A4" w:rsidRDefault="00DD64A4" w:rsidP="00DD64A4">
      <w:pPr>
        <w:numPr>
          <w:ilvl w:val="0"/>
          <w:numId w:val="36"/>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DD64A4" w:rsidRDefault="00DD64A4" w:rsidP="00DD64A4">
      <w:pPr>
        <w:numPr>
          <w:ilvl w:val="0"/>
          <w:numId w:val="36"/>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DD64A4" w:rsidRPr="000C154C" w:rsidRDefault="00DD64A4" w:rsidP="00DD64A4">
      <w:pPr>
        <w:numPr>
          <w:ilvl w:val="0"/>
          <w:numId w:val="36"/>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DD64A4" w:rsidRDefault="00DD64A4" w:rsidP="00DD64A4">
      <w:pPr>
        <w:numPr>
          <w:ilvl w:val="0"/>
          <w:numId w:val="36"/>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w:t>
      </w:r>
    </w:p>
    <w:p w:rsidR="00DD64A4" w:rsidRDefault="00DD64A4" w:rsidP="00DD64A4">
      <w:pPr>
        <w:tabs>
          <w:tab w:val="left" w:pos="8640"/>
        </w:tabs>
        <w:rPr>
          <w:rFonts w:ascii="Arial" w:eastAsia="Arial Unicode MS" w:hAnsi="Arial" w:cs="Arial"/>
          <w:b/>
          <w:sz w:val="16"/>
          <w:szCs w:val="16"/>
        </w:rPr>
      </w:pPr>
    </w:p>
    <w:p w:rsidR="00DD64A4" w:rsidRDefault="00DD64A4" w:rsidP="00DD64A4">
      <w:pPr>
        <w:tabs>
          <w:tab w:val="left" w:pos="8640"/>
        </w:tabs>
        <w:rPr>
          <w:rFonts w:ascii="Arial" w:eastAsia="Arial Unicode MS" w:hAnsi="Arial" w:cs="Arial"/>
          <w:b/>
          <w:sz w:val="16"/>
          <w:szCs w:val="16"/>
          <w:u w:val="single"/>
        </w:rPr>
      </w:pPr>
    </w:p>
    <w:p w:rsidR="00DD64A4" w:rsidRDefault="00DD64A4" w:rsidP="00DD64A4">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DD64A4" w:rsidRDefault="00DD64A4" w:rsidP="00DD64A4">
      <w:pPr>
        <w:tabs>
          <w:tab w:val="left" w:pos="8640"/>
        </w:tabs>
        <w:rPr>
          <w:rFonts w:ascii="Arial" w:eastAsia="Arial Unicode MS" w:hAnsi="Arial" w:cs="Arial"/>
          <w:b/>
          <w:sz w:val="16"/>
          <w:szCs w:val="16"/>
        </w:rPr>
      </w:pPr>
    </w:p>
    <w:p w:rsidR="00DD64A4" w:rsidRDefault="00DD64A4" w:rsidP="00DD64A4">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DD64A4" w:rsidRDefault="00DD64A4" w:rsidP="00DD64A4">
      <w:pPr>
        <w:tabs>
          <w:tab w:val="left" w:pos="8640"/>
        </w:tabs>
        <w:rPr>
          <w:rFonts w:ascii="Arial" w:eastAsia="Arial Unicode MS" w:hAnsi="Arial" w:cs="Arial"/>
          <w:b/>
          <w:sz w:val="16"/>
          <w:szCs w:val="16"/>
        </w:rPr>
      </w:pPr>
    </w:p>
    <w:p w:rsidR="00DD64A4" w:rsidRDefault="00DD64A4" w:rsidP="00DD64A4">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DD64A4" w:rsidRDefault="00DD64A4" w:rsidP="00DD64A4">
      <w:pPr>
        <w:tabs>
          <w:tab w:val="left" w:pos="8640"/>
        </w:tabs>
        <w:rPr>
          <w:rFonts w:ascii="Gill Sans MT" w:eastAsia="Arial Unicode MS" w:hAnsi="Gill Sans MT" w:cs="Gautami"/>
          <w:b/>
          <w:sz w:val="16"/>
          <w:szCs w:val="16"/>
        </w:rPr>
      </w:pPr>
    </w:p>
    <w:p w:rsidR="00DD64A4" w:rsidRDefault="00DD64A4" w:rsidP="00DD64A4">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DD64A4" w:rsidRDefault="00DD64A4" w:rsidP="00DD64A4">
      <w:pPr>
        <w:rPr>
          <w:rFonts w:ascii="Arial" w:eastAsia="Arial Unicode MS" w:hAnsi="Arial" w:cs="Arial"/>
          <w:b/>
          <w:sz w:val="16"/>
          <w:szCs w:val="16"/>
        </w:rPr>
      </w:pPr>
    </w:p>
    <w:p w:rsidR="00DD64A4" w:rsidRDefault="00DD64A4" w:rsidP="00DD64A4">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424E0B" w:rsidRPr="0059115C" w:rsidRDefault="00424E0B" w:rsidP="009F4B2B">
      <w:pPr>
        <w:ind w:left="360"/>
        <w:rPr>
          <w:b/>
        </w:rPr>
      </w:pPr>
    </w:p>
    <w:sectPr w:rsidR="00424E0B" w:rsidRPr="0059115C" w:rsidSect="000713B0">
      <w:pgSz w:w="12240" w:h="15840" w:code="1"/>
      <w:pgMar w:top="720" w:right="1008" w:bottom="66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525" w:rsidRDefault="00330525">
      <w:r>
        <w:separator/>
      </w:r>
    </w:p>
  </w:endnote>
  <w:endnote w:type="continuationSeparator" w:id="0">
    <w:p w:rsidR="00330525" w:rsidRDefault="0033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525" w:rsidRDefault="00330525">
      <w:r>
        <w:separator/>
      </w:r>
    </w:p>
  </w:footnote>
  <w:footnote w:type="continuationSeparator" w:id="0">
    <w:p w:rsidR="00330525" w:rsidRDefault="00330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32C7048"/>
    <w:multiLevelType w:val="hybridMultilevel"/>
    <w:tmpl w:val="7A988FAE"/>
    <w:lvl w:ilvl="0" w:tplc="9B688BFA">
      <w:start w:val="1"/>
      <w:numFmt w:val="decimal"/>
      <w:lvlText w:val="%1."/>
      <w:lvlJc w:val="left"/>
      <w:pPr>
        <w:ind w:left="720" w:hanging="360"/>
      </w:pPr>
    </w:lvl>
    <w:lvl w:ilvl="1" w:tplc="5C28C87C">
      <w:start w:val="1"/>
      <w:numFmt w:val="lowerLetter"/>
      <w:lvlText w:val="%2."/>
      <w:lvlJc w:val="left"/>
      <w:pPr>
        <w:ind w:left="1440" w:hanging="360"/>
      </w:pPr>
    </w:lvl>
    <w:lvl w:ilvl="2" w:tplc="E9C27EC2">
      <w:start w:val="1"/>
      <w:numFmt w:val="lowerRoman"/>
      <w:lvlText w:val="%3."/>
      <w:lvlJc w:val="right"/>
      <w:pPr>
        <w:ind w:left="2160" w:hanging="180"/>
      </w:pPr>
    </w:lvl>
    <w:lvl w:ilvl="3" w:tplc="67A6A30A">
      <w:start w:val="1"/>
      <w:numFmt w:val="decimal"/>
      <w:lvlText w:val="%4."/>
      <w:lvlJc w:val="left"/>
      <w:pPr>
        <w:ind w:left="2880" w:hanging="360"/>
      </w:pPr>
    </w:lvl>
    <w:lvl w:ilvl="4" w:tplc="4F34095E">
      <w:start w:val="1"/>
      <w:numFmt w:val="lowerLetter"/>
      <w:lvlText w:val="%5."/>
      <w:lvlJc w:val="left"/>
      <w:pPr>
        <w:ind w:left="3600" w:hanging="360"/>
      </w:pPr>
    </w:lvl>
    <w:lvl w:ilvl="5" w:tplc="B7664340">
      <w:start w:val="1"/>
      <w:numFmt w:val="lowerRoman"/>
      <w:lvlText w:val="%6."/>
      <w:lvlJc w:val="right"/>
      <w:pPr>
        <w:ind w:left="4320" w:hanging="180"/>
      </w:pPr>
    </w:lvl>
    <w:lvl w:ilvl="6" w:tplc="6BF402F2">
      <w:start w:val="1"/>
      <w:numFmt w:val="decimal"/>
      <w:lvlText w:val="%7."/>
      <w:lvlJc w:val="left"/>
      <w:pPr>
        <w:ind w:left="5040" w:hanging="360"/>
      </w:pPr>
    </w:lvl>
    <w:lvl w:ilvl="7" w:tplc="5BD6A118">
      <w:start w:val="1"/>
      <w:numFmt w:val="lowerLetter"/>
      <w:lvlText w:val="%8."/>
      <w:lvlJc w:val="left"/>
      <w:pPr>
        <w:ind w:left="5760" w:hanging="360"/>
      </w:pPr>
    </w:lvl>
    <w:lvl w:ilvl="8" w:tplc="9BF0D248">
      <w:start w:val="1"/>
      <w:numFmt w:val="lowerRoman"/>
      <w:lvlText w:val="%9."/>
      <w:lvlJc w:val="right"/>
      <w:pPr>
        <w:ind w:left="6480" w:hanging="180"/>
      </w:pPr>
    </w:lvl>
  </w:abstractNum>
  <w:abstractNum w:abstractNumId="3" w15:restartNumberingAfterBreak="0">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AC58D7"/>
    <w:multiLevelType w:val="hybridMultilevel"/>
    <w:tmpl w:val="3F5E697A"/>
    <w:lvl w:ilvl="0" w:tplc="5FD4CA60">
      <w:start w:val="1"/>
      <w:numFmt w:val="decimal"/>
      <w:lvlText w:val="%1."/>
      <w:lvlJc w:val="left"/>
      <w:pPr>
        <w:ind w:left="720" w:hanging="360"/>
      </w:pPr>
      <w:rPr>
        <w:rFonts w:hint="default"/>
        <w:color w:val="auto"/>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7C4A72"/>
    <w:multiLevelType w:val="hybridMultilevel"/>
    <w:tmpl w:val="96EEA12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EBE1211"/>
    <w:multiLevelType w:val="hybridMultilevel"/>
    <w:tmpl w:val="A05EB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1EF10DB"/>
    <w:multiLevelType w:val="hybridMultilevel"/>
    <w:tmpl w:val="8A2060C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3425227"/>
    <w:multiLevelType w:val="hybridMultilevel"/>
    <w:tmpl w:val="C884FC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00746"/>
    <w:multiLevelType w:val="hybridMultilevel"/>
    <w:tmpl w:val="4B5A3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805155"/>
    <w:multiLevelType w:val="hybridMultilevel"/>
    <w:tmpl w:val="DDDA8020"/>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0"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7AB72E6"/>
    <w:multiLevelType w:val="hybridMultilevel"/>
    <w:tmpl w:val="A0FEC55E"/>
    <w:lvl w:ilvl="0" w:tplc="FFFFFFFF">
      <w:start w:val="1"/>
      <w:numFmt w:val="decimal"/>
      <w:lvlText w:val="%1."/>
      <w:lvlJc w:val="left"/>
      <w:pPr>
        <w:tabs>
          <w:tab w:val="num" w:pos="1440"/>
        </w:tabs>
        <w:ind w:left="1440" w:hanging="72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CE1BF2"/>
    <w:multiLevelType w:val="hybridMultilevel"/>
    <w:tmpl w:val="07A6E0C0"/>
    <w:lvl w:ilvl="0" w:tplc="FFFFFFFF">
      <w:start w:val="1"/>
      <w:numFmt w:val="decimal"/>
      <w:lvlText w:val="%1."/>
      <w:lvlJc w:val="left"/>
      <w:pPr>
        <w:tabs>
          <w:tab w:val="num" w:pos="1440"/>
        </w:tabs>
        <w:ind w:left="1440" w:hanging="72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EC13783"/>
    <w:multiLevelType w:val="hybridMultilevel"/>
    <w:tmpl w:val="B0A675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76C7769B"/>
    <w:multiLevelType w:val="hybridMultilevel"/>
    <w:tmpl w:val="B1325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7358B7"/>
    <w:multiLevelType w:val="hybridMultilevel"/>
    <w:tmpl w:val="5B96D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5" w15:restartNumberingAfterBreak="0">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0"/>
  </w:num>
  <w:num w:numId="3">
    <w:abstractNumId w:val="4"/>
  </w:num>
  <w:num w:numId="4">
    <w:abstractNumId w:val="17"/>
  </w:num>
  <w:num w:numId="5">
    <w:abstractNumId w:val="26"/>
  </w:num>
  <w:num w:numId="6">
    <w:abstractNumId w:val="21"/>
  </w:num>
  <w:num w:numId="7">
    <w:abstractNumId w:val="16"/>
  </w:num>
  <w:num w:numId="8">
    <w:abstractNumId w:val="27"/>
  </w:num>
  <w:num w:numId="9">
    <w:abstractNumId w:val="3"/>
  </w:num>
  <w:num w:numId="10">
    <w:abstractNumId w:val="35"/>
  </w:num>
  <w:num w:numId="11">
    <w:abstractNumId w:val="15"/>
  </w:num>
  <w:num w:numId="12">
    <w:abstractNumId w:val="24"/>
  </w:num>
  <w:num w:numId="13">
    <w:abstractNumId w:val="10"/>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4"/>
  </w:num>
  <w:num w:numId="18">
    <w:abstractNumId w:val="22"/>
  </w:num>
  <w:num w:numId="19">
    <w:abstractNumId w:val="20"/>
  </w:num>
  <w:num w:numId="20">
    <w:abstractNumId w:val="34"/>
  </w:num>
  <w:num w:numId="21">
    <w:abstractNumId w:val="0"/>
  </w:num>
  <w:num w:numId="22">
    <w:abstractNumId w:val="6"/>
  </w:num>
  <w:num w:numId="23">
    <w:abstractNumId w:val="1"/>
  </w:num>
  <w:num w:numId="24">
    <w:abstractNumId w:val="7"/>
  </w:num>
  <w:num w:numId="25">
    <w:abstractNumId w:val="11"/>
  </w:num>
  <w:num w:numId="26">
    <w:abstractNumId w:val="19"/>
  </w:num>
  <w:num w:numId="27">
    <w:abstractNumId w:val="32"/>
  </w:num>
  <w:num w:numId="28">
    <w:abstractNumId w:val="9"/>
  </w:num>
  <w:num w:numId="29">
    <w:abstractNumId w:val="29"/>
  </w:num>
  <w:num w:numId="30">
    <w:abstractNumId w:val="13"/>
  </w:num>
  <w:num w:numId="31">
    <w:abstractNumId w:val="33"/>
  </w:num>
  <w:num w:numId="32">
    <w:abstractNumId w:val="12"/>
  </w:num>
  <w:num w:numId="33">
    <w:abstractNumId w:val="25"/>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E5B"/>
    <w:rsid w:val="000251D6"/>
    <w:rsid w:val="000458B0"/>
    <w:rsid w:val="00063875"/>
    <w:rsid w:val="00066A9E"/>
    <w:rsid w:val="000713B0"/>
    <w:rsid w:val="00072B31"/>
    <w:rsid w:val="00077C92"/>
    <w:rsid w:val="000833E8"/>
    <w:rsid w:val="000B4B17"/>
    <w:rsid w:val="000B5232"/>
    <w:rsid w:val="000C0502"/>
    <w:rsid w:val="000C69BA"/>
    <w:rsid w:val="000D6E2E"/>
    <w:rsid w:val="000E32B5"/>
    <w:rsid w:val="000F1EAD"/>
    <w:rsid w:val="0010166E"/>
    <w:rsid w:val="001116B0"/>
    <w:rsid w:val="0012237A"/>
    <w:rsid w:val="00123C67"/>
    <w:rsid w:val="00130AEE"/>
    <w:rsid w:val="00133D8F"/>
    <w:rsid w:val="00142199"/>
    <w:rsid w:val="001441AE"/>
    <w:rsid w:val="00157D30"/>
    <w:rsid w:val="0018769B"/>
    <w:rsid w:val="001A1FD1"/>
    <w:rsid w:val="001A30AF"/>
    <w:rsid w:val="001B021A"/>
    <w:rsid w:val="001C31C9"/>
    <w:rsid w:val="001E6EAC"/>
    <w:rsid w:val="002026EB"/>
    <w:rsid w:val="00211487"/>
    <w:rsid w:val="00213FB9"/>
    <w:rsid w:val="00217AED"/>
    <w:rsid w:val="00220CFB"/>
    <w:rsid w:val="0023602B"/>
    <w:rsid w:val="0024241D"/>
    <w:rsid w:val="00244635"/>
    <w:rsid w:val="0024487F"/>
    <w:rsid w:val="00245C21"/>
    <w:rsid w:val="00247674"/>
    <w:rsid w:val="0026055C"/>
    <w:rsid w:val="00265755"/>
    <w:rsid w:val="00283A59"/>
    <w:rsid w:val="002905E2"/>
    <w:rsid w:val="00291E12"/>
    <w:rsid w:val="002A1D68"/>
    <w:rsid w:val="002C0320"/>
    <w:rsid w:val="002C595D"/>
    <w:rsid w:val="002D5E76"/>
    <w:rsid w:val="002E1D58"/>
    <w:rsid w:val="002F43EE"/>
    <w:rsid w:val="002F55B9"/>
    <w:rsid w:val="0031576A"/>
    <w:rsid w:val="00330525"/>
    <w:rsid w:val="00345930"/>
    <w:rsid w:val="003541F4"/>
    <w:rsid w:val="00361F1B"/>
    <w:rsid w:val="0036267A"/>
    <w:rsid w:val="00395925"/>
    <w:rsid w:val="003C1ED9"/>
    <w:rsid w:val="003D6024"/>
    <w:rsid w:val="003F5E1A"/>
    <w:rsid w:val="004035E4"/>
    <w:rsid w:val="00405E72"/>
    <w:rsid w:val="00424E0B"/>
    <w:rsid w:val="00427AA4"/>
    <w:rsid w:val="0043153A"/>
    <w:rsid w:val="00452B65"/>
    <w:rsid w:val="00454D49"/>
    <w:rsid w:val="00456B70"/>
    <w:rsid w:val="00461C5C"/>
    <w:rsid w:val="004709B1"/>
    <w:rsid w:val="00474E25"/>
    <w:rsid w:val="0049212D"/>
    <w:rsid w:val="00494CEF"/>
    <w:rsid w:val="004A01BA"/>
    <w:rsid w:val="004E5324"/>
    <w:rsid w:val="004E68C4"/>
    <w:rsid w:val="004F2933"/>
    <w:rsid w:val="004F4DB5"/>
    <w:rsid w:val="004F7A93"/>
    <w:rsid w:val="00501FB6"/>
    <w:rsid w:val="00521237"/>
    <w:rsid w:val="0052791F"/>
    <w:rsid w:val="005303E2"/>
    <w:rsid w:val="005335AC"/>
    <w:rsid w:val="0053509B"/>
    <w:rsid w:val="00543DE6"/>
    <w:rsid w:val="005604E1"/>
    <w:rsid w:val="00567832"/>
    <w:rsid w:val="0057480A"/>
    <w:rsid w:val="00580660"/>
    <w:rsid w:val="0058397A"/>
    <w:rsid w:val="00584FB9"/>
    <w:rsid w:val="0059115C"/>
    <w:rsid w:val="005A45EC"/>
    <w:rsid w:val="005A596C"/>
    <w:rsid w:val="005C09B9"/>
    <w:rsid w:val="005D4B86"/>
    <w:rsid w:val="005D7961"/>
    <w:rsid w:val="005E4402"/>
    <w:rsid w:val="005F44AA"/>
    <w:rsid w:val="00605E3C"/>
    <w:rsid w:val="00616C63"/>
    <w:rsid w:val="006266B4"/>
    <w:rsid w:val="006353F1"/>
    <w:rsid w:val="00636F38"/>
    <w:rsid w:val="00641FFF"/>
    <w:rsid w:val="00646D61"/>
    <w:rsid w:val="00665FF1"/>
    <w:rsid w:val="00682498"/>
    <w:rsid w:val="006841CB"/>
    <w:rsid w:val="0069394C"/>
    <w:rsid w:val="00696E44"/>
    <w:rsid w:val="006B4634"/>
    <w:rsid w:val="006C206E"/>
    <w:rsid w:val="006D08D7"/>
    <w:rsid w:val="006D1986"/>
    <w:rsid w:val="006D1BAD"/>
    <w:rsid w:val="006D2454"/>
    <w:rsid w:val="006D4425"/>
    <w:rsid w:val="006F1741"/>
    <w:rsid w:val="006F35A2"/>
    <w:rsid w:val="006F7591"/>
    <w:rsid w:val="007035B7"/>
    <w:rsid w:val="00706258"/>
    <w:rsid w:val="007068BA"/>
    <w:rsid w:val="007072B8"/>
    <w:rsid w:val="00715E38"/>
    <w:rsid w:val="007217D7"/>
    <w:rsid w:val="00727C79"/>
    <w:rsid w:val="00752260"/>
    <w:rsid w:val="00754FB6"/>
    <w:rsid w:val="00783067"/>
    <w:rsid w:val="00797B7E"/>
    <w:rsid w:val="007B33CA"/>
    <w:rsid w:val="007B54B4"/>
    <w:rsid w:val="007D1CE4"/>
    <w:rsid w:val="007D4356"/>
    <w:rsid w:val="007E1B80"/>
    <w:rsid w:val="007E1C0E"/>
    <w:rsid w:val="007E2C2F"/>
    <w:rsid w:val="007F55BF"/>
    <w:rsid w:val="007F7B58"/>
    <w:rsid w:val="007F7BA6"/>
    <w:rsid w:val="00801CBC"/>
    <w:rsid w:val="008028EA"/>
    <w:rsid w:val="00805820"/>
    <w:rsid w:val="00805CC9"/>
    <w:rsid w:val="00812083"/>
    <w:rsid w:val="008150E8"/>
    <w:rsid w:val="008265B2"/>
    <w:rsid w:val="008419BF"/>
    <w:rsid w:val="008544E4"/>
    <w:rsid w:val="008572E6"/>
    <w:rsid w:val="00874370"/>
    <w:rsid w:val="00876865"/>
    <w:rsid w:val="00885932"/>
    <w:rsid w:val="00887D63"/>
    <w:rsid w:val="008C3CFF"/>
    <w:rsid w:val="008D355F"/>
    <w:rsid w:val="008E2452"/>
    <w:rsid w:val="008E2FC3"/>
    <w:rsid w:val="00904E05"/>
    <w:rsid w:val="00912229"/>
    <w:rsid w:val="00915005"/>
    <w:rsid w:val="009441A6"/>
    <w:rsid w:val="00950191"/>
    <w:rsid w:val="00954AED"/>
    <w:rsid w:val="009645EE"/>
    <w:rsid w:val="0098046D"/>
    <w:rsid w:val="0098193C"/>
    <w:rsid w:val="009937E0"/>
    <w:rsid w:val="00993EAC"/>
    <w:rsid w:val="009A08F9"/>
    <w:rsid w:val="009A4C44"/>
    <w:rsid w:val="009B3BC8"/>
    <w:rsid w:val="009C4E10"/>
    <w:rsid w:val="009C6E69"/>
    <w:rsid w:val="009D28E5"/>
    <w:rsid w:val="009D6B6A"/>
    <w:rsid w:val="009F4B2B"/>
    <w:rsid w:val="009F4FB5"/>
    <w:rsid w:val="00A10016"/>
    <w:rsid w:val="00A153DF"/>
    <w:rsid w:val="00A2661C"/>
    <w:rsid w:val="00A30256"/>
    <w:rsid w:val="00A53495"/>
    <w:rsid w:val="00A66349"/>
    <w:rsid w:val="00A812A8"/>
    <w:rsid w:val="00A82F2E"/>
    <w:rsid w:val="00A92818"/>
    <w:rsid w:val="00AA49C1"/>
    <w:rsid w:val="00AA6D12"/>
    <w:rsid w:val="00AB4D62"/>
    <w:rsid w:val="00AC47E6"/>
    <w:rsid w:val="00AE0725"/>
    <w:rsid w:val="00AE2985"/>
    <w:rsid w:val="00AE33BB"/>
    <w:rsid w:val="00AE77F7"/>
    <w:rsid w:val="00AE782F"/>
    <w:rsid w:val="00AF1337"/>
    <w:rsid w:val="00AF52C9"/>
    <w:rsid w:val="00B01ADE"/>
    <w:rsid w:val="00B02F53"/>
    <w:rsid w:val="00B34641"/>
    <w:rsid w:val="00B546C2"/>
    <w:rsid w:val="00B60AEC"/>
    <w:rsid w:val="00B6144B"/>
    <w:rsid w:val="00B8247D"/>
    <w:rsid w:val="00B8259D"/>
    <w:rsid w:val="00B85A22"/>
    <w:rsid w:val="00BA378D"/>
    <w:rsid w:val="00BA48AF"/>
    <w:rsid w:val="00BA4B36"/>
    <w:rsid w:val="00BD0774"/>
    <w:rsid w:val="00BF7207"/>
    <w:rsid w:val="00C05FC1"/>
    <w:rsid w:val="00C10098"/>
    <w:rsid w:val="00C138F3"/>
    <w:rsid w:val="00C236C3"/>
    <w:rsid w:val="00C32EE8"/>
    <w:rsid w:val="00C341AE"/>
    <w:rsid w:val="00C34D27"/>
    <w:rsid w:val="00C436F7"/>
    <w:rsid w:val="00C461EC"/>
    <w:rsid w:val="00C4628D"/>
    <w:rsid w:val="00C50039"/>
    <w:rsid w:val="00C54218"/>
    <w:rsid w:val="00C62FDD"/>
    <w:rsid w:val="00C73ED7"/>
    <w:rsid w:val="00C85762"/>
    <w:rsid w:val="00C9028B"/>
    <w:rsid w:val="00C94E2D"/>
    <w:rsid w:val="00CA4A35"/>
    <w:rsid w:val="00CA5929"/>
    <w:rsid w:val="00CB034C"/>
    <w:rsid w:val="00CB5AE5"/>
    <w:rsid w:val="00CC5D15"/>
    <w:rsid w:val="00CD28CE"/>
    <w:rsid w:val="00CE2D5C"/>
    <w:rsid w:val="00CF4819"/>
    <w:rsid w:val="00D009C6"/>
    <w:rsid w:val="00D05B3F"/>
    <w:rsid w:val="00D433A9"/>
    <w:rsid w:val="00D5498B"/>
    <w:rsid w:val="00D650E2"/>
    <w:rsid w:val="00D65E4B"/>
    <w:rsid w:val="00D749AE"/>
    <w:rsid w:val="00D80E7D"/>
    <w:rsid w:val="00D815D8"/>
    <w:rsid w:val="00D81F17"/>
    <w:rsid w:val="00D95C82"/>
    <w:rsid w:val="00D973EC"/>
    <w:rsid w:val="00DA11D2"/>
    <w:rsid w:val="00DA3D1D"/>
    <w:rsid w:val="00DA61CE"/>
    <w:rsid w:val="00DC4E8A"/>
    <w:rsid w:val="00DD0B87"/>
    <w:rsid w:val="00DD2126"/>
    <w:rsid w:val="00DD64A4"/>
    <w:rsid w:val="00DD68BD"/>
    <w:rsid w:val="00DD7238"/>
    <w:rsid w:val="00DE68DB"/>
    <w:rsid w:val="00DF11FF"/>
    <w:rsid w:val="00DF2AF0"/>
    <w:rsid w:val="00DF3CB9"/>
    <w:rsid w:val="00DF448A"/>
    <w:rsid w:val="00DF5BB4"/>
    <w:rsid w:val="00DF7F9B"/>
    <w:rsid w:val="00E01853"/>
    <w:rsid w:val="00E02FAC"/>
    <w:rsid w:val="00E04426"/>
    <w:rsid w:val="00E126F7"/>
    <w:rsid w:val="00E24A4C"/>
    <w:rsid w:val="00E24DFE"/>
    <w:rsid w:val="00E40B03"/>
    <w:rsid w:val="00E47AC6"/>
    <w:rsid w:val="00E5115B"/>
    <w:rsid w:val="00E55022"/>
    <w:rsid w:val="00E5507C"/>
    <w:rsid w:val="00E738A4"/>
    <w:rsid w:val="00EA00A2"/>
    <w:rsid w:val="00EA09D4"/>
    <w:rsid w:val="00EA0B60"/>
    <w:rsid w:val="00EA0B7D"/>
    <w:rsid w:val="00EA2FD2"/>
    <w:rsid w:val="00EA4385"/>
    <w:rsid w:val="00EA56D2"/>
    <w:rsid w:val="00EA742C"/>
    <w:rsid w:val="00EA77CD"/>
    <w:rsid w:val="00EB7324"/>
    <w:rsid w:val="00EC546F"/>
    <w:rsid w:val="00EC6856"/>
    <w:rsid w:val="00EC6F8C"/>
    <w:rsid w:val="00EC7F7E"/>
    <w:rsid w:val="00ED05A0"/>
    <w:rsid w:val="00ED49D8"/>
    <w:rsid w:val="00EE0E0A"/>
    <w:rsid w:val="00EF7C1F"/>
    <w:rsid w:val="00F044BF"/>
    <w:rsid w:val="00F16762"/>
    <w:rsid w:val="00F23B5D"/>
    <w:rsid w:val="00F26909"/>
    <w:rsid w:val="00F273FE"/>
    <w:rsid w:val="00F53F51"/>
    <w:rsid w:val="00F7104A"/>
    <w:rsid w:val="00F71CEB"/>
    <w:rsid w:val="00F735BD"/>
    <w:rsid w:val="00F755BE"/>
    <w:rsid w:val="00F96119"/>
    <w:rsid w:val="00FC3805"/>
    <w:rsid w:val="00FD5465"/>
    <w:rsid w:val="00FD7B8D"/>
    <w:rsid w:val="00FE290C"/>
    <w:rsid w:val="00FE3C4C"/>
    <w:rsid w:val="00FF17D7"/>
    <w:rsid w:val="00FF69B8"/>
    <w:rsid w:val="55D42AFC"/>
    <w:rsid w:val="7362DA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48604"/>
  <w15:docId w15:val="{F412155B-AE62-4442-944D-45F13BFD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21"/>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1"/>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1"/>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1"/>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1"/>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1"/>
      </w:numPr>
      <w:adjustRightInd w:val="0"/>
      <w:spacing w:line="360" w:lineRule="atLeast"/>
      <w:jc w:val="both"/>
      <w:textAlignment w:val="baseline"/>
    </w:pPr>
  </w:style>
  <w:style w:type="paragraph" w:customStyle="1" w:styleId="PR3">
    <w:name w:val="PR3"/>
    <w:basedOn w:val="Normal"/>
    <w:rsid w:val="00AA6D12"/>
    <w:pPr>
      <w:widowControl w:val="0"/>
      <w:numPr>
        <w:ilvl w:val="6"/>
        <w:numId w:val="21"/>
      </w:numPr>
      <w:adjustRightInd w:val="0"/>
      <w:spacing w:line="360" w:lineRule="atLeast"/>
      <w:jc w:val="both"/>
      <w:textAlignment w:val="baseline"/>
    </w:pPr>
  </w:style>
  <w:style w:type="paragraph" w:customStyle="1" w:styleId="PR4">
    <w:name w:val="PR4"/>
    <w:basedOn w:val="Normal"/>
    <w:rsid w:val="00AA6D12"/>
    <w:pPr>
      <w:widowControl w:val="0"/>
      <w:numPr>
        <w:ilvl w:val="7"/>
        <w:numId w:val="21"/>
      </w:numPr>
      <w:adjustRightInd w:val="0"/>
      <w:spacing w:line="360" w:lineRule="atLeast"/>
      <w:jc w:val="both"/>
      <w:textAlignment w:val="baseline"/>
    </w:pPr>
  </w:style>
  <w:style w:type="paragraph" w:customStyle="1" w:styleId="PR5">
    <w:name w:val="PR5"/>
    <w:basedOn w:val="Normal"/>
    <w:rsid w:val="00AA6D12"/>
    <w:pPr>
      <w:widowControl w:val="0"/>
      <w:numPr>
        <w:ilvl w:val="8"/>
        <w:numId w:val="21"/>
      </w:numPr>
      <w:adjustRightInd w:val="0"/>
      <w:spacing w:line="360" w:lineRule="atLeast"/>
      <w:jc w:val="both"/>
      <w:textAlignment w:val="baseline"/>
    </w:pPr>
  </w:style>
  <w:style w:type="paragraph" w:customStyle="1" w:styleId="Default">
    <w:name w:val="Default"/>
    <w:rsid w:val="0049212D"/>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 w:id="17380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ornbloom@grcasinos.com" TargetMode="External"/><Relationship Id="rId5" Type="http://schemas.openxmlformats.org/officeDocument/2006/relationships/webSettings" Target="webSettings.xml"/><Relationship Id="rId10" Type="http://schemas.openxmlformats.org/officeDocument/2006/relationships/hyperlink" Target="mailto:archie.cash@millelacsband.com" TargetMode="External"/><Relationship Id="rId4" Type="http://schemas.openxmlformats.org/officeDocument/2006/relationships/settings" Target="settings.xml"/><Relationship Id="rId9" Type="http://schemas.openxmlformats.org/officeDocument/2006/relationships/hyperlink" Target="mailto:ethro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91F49-C6BC-4657-BB1B-934B20B8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1597</Words>
  <Characters>9388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Tami Gahbow</dc:creator>
  <cp:lastModifiedBy>Carla Dunkley</cp:lastModifiedBy>
  <cp:revision>2</cp:revision>
  <cp:lastPrinted>2018-03-28T21:18:00Z</cp:lastPrinted>
  <dcterms:created xsi:type="dcterms:W3CDTF">2020-10-08T15:15:00Z</dcterms:created>
  <dcterms:modified xsi:type="dcterms:W3CDTF">2020-10-08T15:15:00Z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