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bookmarkStart w:id="0" w:name="_GoBack"/>
      <w:bookmarkEnd w:id="0"/>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584826">
        <w:rPr>
          <w:b/>
          <w:sz w:val="22"/>
        </w:rPr>
        <w:t>18872 County Rd. 25</w:t>
      </w:r>
      <w:r w:rsidR="005741A2">
        <w:rPr>
          <w:b/>
          <w:sz w:val="22"/>
        </w:rPr>
        <w:t>, Garrison</w:t>
      </w:r>
      <w:r w:rsidR="003F452B">
        <w:rPr>
          <w:b/>
          <w:sz w:val="22"/>
        </w:rPr>
        <w:t>,</w:t>
      </w:r>
      <w:r w:rsidR="00CD6FEE">
        <w:rPr>
          <w:b/>
          <w:sz w:val="22"/>
        </w:rPr>
        <w:t xml:space="preserve"> </w:t>
      </w:r>
      <w:r w:rsidR="00F01E28">
        <w:rPr>
          <w:b/>
          <w:sz w:val="22"/>
        </w:rPr>
        <w:t>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August 22, 2019</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w:t>
      </w:r>
      <w:r w:rsidR="005741A2">
        <w:rPr>
          <w:sz w:val="22"/>
          <w:szCs w:val="22"/>
        </w:rPr>
        <w:t xml:space="preserve"> septic des</w:t>
      </w:r>
      <w:r w:rsidR="00584826">
        <w:rPr>
          <w:sz w:val="22"/>
          <w:szCs w:val="22"/>
        </w:rPr>
        <w:t>ign, located at 18872 County Rd. 25</w:t>
      </w:r>
      <w:r w:rsidR="005741A2">
        <w:rPr>
          <w:sz w:val="22"/>
          <w:szCs w:val="22"/>
        </w:rPr>
        <w:t>, Garrison</w:t>
      </w:r>
      <w:r w:rsidR="00584826">
        <w:rPr>
          <w:sz w:val="22"/>
          <w:szCs w:val="22"/>
        </w:rPr>
        <w:t>,</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0555DA">
        <w:rPr>
          <w:sz w:val="22"/>
          <w:szCs w:val="22"/>
        </w:rPr>
        <w:t>Mille Lacs</w:t>
      </w:r>
      <w:r w:rsidR="00C91EE2" w:rsidRPr="00591C4B">
        <w:rPr>
          <w:sz w:val="22"/>
          <w:szCs w:val="22"/>
        </w:rPr>
        <w:t xml:space="preserve"> </w:t>
      </w:r>
      <w:r w:rsidR="00A10472" w:rsidRPr="00591C4B">
        <w:rPr>
          <w:sz w:val="22"/>
          <w:szCs w:val="22"/>
        </w:rPr>
        <w:t xml:space="preserve">County for </w:t>
      </w:r>
      <w:r w:rsidR="001F6463">
        <w:rPr>
          <w:sz w:val="22"/>
          <w:szCs w:val="22"/>
        </w:rPr>
        <w:t xml:space="preserve">required </w:t>
      </w:r>
      <w:r w:rsidR="00A10472" w:rsidRPr="00591C4B">
        <w:rPr>
          <w:sz w:val="22"/>
          <w:szCs w:val="22"/>
        </w:rPr>
        <w:t xml:space="preserve">permit and </w:t>
      </w:r>
      <w:r w:rsidR="00502585" w:rsidRPr="00591C4B">
        <w:rPr>
          <w:sz w:val="22"/>
          <w:szCs w:val="22"/>
        </w:rPr>
        <w:t>inspection</w:t>
      </w:r>
      <w:r w:rsidR="000555DA">
        <w:rPr>
          <w:sz w:val="22"/>
          <w:szCs w:val="22"/>
        </w:rPr>
        <w:t>s</w:t>
      </w:r>
      <w:r w:rsidRPr="00591C4B">
        <w:rPr>
          <w:sz w:val="22"/>
          <w:szCs w:val="22"/>
        </w:rPr>
        <w:t xml:space="preserve">.  </w:t>
      </w:r>
    </w:p>
    <w:p w:rsidR="00040A59" w:rsidRPr="00040A59" w:rsidRDefault="00040A59" w:rsidP="0000157B">
      <w:pPr>
        <w:pStyle w:val="BodyText"/>
        <w:rPr>
          <w:sz w:val="22"/>
        </w:rPr>
      </w:pP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827BD7" w:rsidRPr="00040A59" w:rsidRDefault="00827BD7" w:rsidP="004A393A">
      <w:pPr>
        <w:numPr>
          <w:ilvl w:val="0"/>
          <w:numId w:val="6"/>
        </w:numPr>
        <w:rPr>
          <w:sz w:val="22"/>
          <w:szCs w:val="22"/>
        </w:rPr>
      </w:pPr>
      <w:r>
        <w:rPr>
          <w:sz w:val="22"/>
          <w:szCs w:val="22"/>
        </w:rPr>
        <w:t>Contractor must follow Federal Davis Bacon Wage Scale.</w:t>
      </w:r>
    </w:p>
    <w:p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5774EA" w:rsidRPr="00040A59" w:rsidRDefault="005774EA" w:rsidP="005741A2">
      <w:pPr>
        <w:ind w:left="360"/>
        <w:rPr>
          <w:sz w:val="22"/>
          <w:szCs w:val="22"/>
        </w:rPr>
      </w:pP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E3075D" w:rsidRDefault="002D3B79" w:rsidP="00FF395F">
      <w:pPr>
        <w:pStyle w:val="BodyText"/>
        <w:rPr>
          <w:szCs w:val="24"/>
        </w:rPr>
      </w:pPr>
      <w:r w:rsidRPr="00040A59">
        <w:rPr>
          <w:sz w:val="22"/>
        </w:rPr>
        <w:tab/>
      </w:r>
      <w:r w:rsidRPr="00E3075D">
        <w:rPr>
          <w:szCs w:val="24"/>
        </w:rPr>
        <w:tab/>
      </w:r>
      <w:r w:rsidR="00674D92" w:rsidRPr="00E3075D">
        <w:rPr>
          <w:szCs w:val="24"/>
        </w:rPr>
        <w:t>Attn: Commissioner of Community Development</w:t>
      </w:r>
    </w:p>
    <w:p w:rsidR="00E3075D" w:rsidRPr="00E3075D" w:rsidRDefault="00E3075D" w:rsidP="00E3075D">
      <w:pPr>
        <w:tabs>
          <w:tab w:val="left" w:pos="8640"/>
        </w:tabs>
        <w:ind w:left="1350"/>
        <w:rPr>
          <w:rFonts w:eastAsia="Arial Unicode MS"/>
          <w:sz w:val="24"/>
          <w:szCs w:val="24"/>
        </w:rPr>
      </w:pPr>
      <w:r>
        <w:rPr>
          <w:sz w:val="24"/>
          <w:szCs w:val="24"/>
        </w:rPr>
        <w:t xml:space="preserve"> </w:t>
      </w:r>
      <w:r w:rsidR="00040A59" w:rsidRPr="00E3075D">
        <w:rPr>
          <w:sz w:val="24"/>
          <w:szCs w:val="24"/>
        </w:rPr>
        <w:t>Sealed Bid:</w:t>
      </w:r>
      <w:r w:rsidRPr="00E3075D">
        <w:rPr>
          <w:rFonts w:ascii="Arial" w:eastAsia="Arial Unicode MS" w:hAnsi="Arial" w:cs="Arial"/>
          <w:b/>
          <w:sz w:val="24"/>
          <w:szCs w:val="24"/>
        </w:rPr>
        <w:t xml:space="preserve"> </w:t>
      </w:r>
      <w:r w:rsidR="00584826">
        <w:rPr>
          <w:rFonts w:eastAsia="Arial Unicode MS"/>
          <w:sz w:val="24"/>
          <w:szCs w:val="24"/>
        </w:rPr>
        <w:t>18872 County Rd. 25</w:t>
      </w:r>
      <w:r w:rsidR="005741A2">
        <w:rPr>
          <w:rFonts w:eastAsia="Arial Unicode MS"/>
          <w:sz w:val="24"/>
          <w:szCs w:val="24"/>
        </w:rPr>
        <w:t>, Garrison</w:t>
      </w:r>
      <w:r w:rsidRPr="00E3075D">
        <w:rPr>
          <w:rFonts w:eastAsia="Arial Unicode MS"/>
          <w:sz w:val="24"/>
          <w:szCs w:val="24"/>
        </w:rPr>
        <w:t>, MN Onsite Septic Installation</w:t>
      </w:r>
    </w:p>
    <w:p w:rsidR="002D3B79" w:rsidRPr="00E3075D" w:rsidRDefault="002D3B79" w:rsidP="00FF395F">
      <w:pPr>
        <w:pStyle w:val="BodyText"/>
        <w:rPr>
          <w:szCs w:val="24"/>
        </w:rPr>
      </w:pPr>
      <w:r w:rsidRPr="00E3075D">
        <w:rPr>
          <w:szCs w:val="24"/>
        </w:rPr>
        <w:tab/>
      </w:r>
      <w:r w:rsidRPr="00E3075D">
        <w:rPr>
          <w:szCs w:val="24"/>
        </w:rPr>
        <w:tab/>
        <w:t>PO Box 509</w:t>
      </w:r>
    </w:p>
    <w:p w:rsidR="002D3B79" w:rsidRDefault="002D3B79" w:rsidP="00FF395F">
      <w:pPr>
        <w:pStyle w:val="BodyText"/>
        <w:rPr>
          <w:szCs w:val="24"/>
        </w:rPr>
      </w:pPr>
      <w:r w:rsidRPr="00E3075D">
        <w:rPr>
          <w:szCs w:val="24"/>
        </w:rPr>
        <w:tab/>
      </w:r>
      <w:r w:rsidRPr="00E3075D">
        <w:rPr>
          <w:szCs w:val="24"/>
        </w:rPr>
        <w:tab/>
        <w:t>Onamia, MN 56359</w:t>
      </w:r>
    </w:p>
    <w:p w:rsidR="00E54CF9" w:rsidRDefault="00E54CF9" w:rsidP="00FF395F">
      <w:pPr>
        <w:pStyle w:val="BodyText"/>
        <w:rPr>
          <w:szCs w:val="24"/>
        </w:rPr>
      </w:pPr>
    </w:p>
    <w:p w:rsidR="00E54CF9" w:rsidRPr="00E3075D" w:rsidRDefault="00E54CF9" w:rsidP="00FF395F">
      <w:pPr>
        <w:pStyle w:val="BodyText"/>
        <w:rPr>
          <w:szCs w:val="24"/>
        </w:rPr>
      </w:pPr>
    </w:p>
    <w:p w:rsidR="00397BCB" w:rsidRPr="00040A59" w:rsidRDefault="00397BCB" w:rsidP="00FF395F">
      <w:pPr>
        <w:pStyle w:val="BodyText"/>
        <w:rPr>
          <w:sz w:val="22"/>
        </w:rPr>
      </w:pPr>
    </w:p>
    <w:p w:rsidR="00DF7ECF" w:rsidRDefault="00397BCB" w:rsidP="00DF7ECF">
      <w:pPr>
        <w:pStyle w:val="BodyText"/>
        <w:rPr>
          <w:b/>
          <w:sz w:val="22"/>
          <w:u w:val="single"/>
        </w:rPr>
      </w:pPr>
      <w:r w:rsidRPr="00040A59">
        <w:rPr>
          <w:b/>
          <w:sz w:val="22"/>
          <w:u w:val="single"/>
        </w:rPr>
        <w:lastRenderedPageBreak/>
        <w:t>Proposals are due in the PO Box by</w:t>
      </w:r>
      <w:r w:rsidR="00B471CA" w:rsidRPr="00040A59">
        <w:rPr>
          <w:b/>
          <w:sz w:val="22"/>
          <w:u w:val="single"/>
        </w:rPr>
        <w:t xml:space="preserve"> </w:t>
      </w:r>
      <w:r w:rsidR="00957BE7">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584826">
        <w:rPr>
          <w:b/>
          <w:sz w:val="22"/>
          <w:u w:val="single"/>
        </w:rPr>
        <w:t>September</w:t>
      </w:r>
      <w:r w:rsidR="005741A2">
        <w:rPr>
          <w:b/>
          <w:sz w:val="22"/>
          <w:u w:val="single"/>
        </w:rPr>
        <w:t xml:space="preserve"> </w:t>
      </w:r>
      <w:proofErr w:type="gramStart"/>
      <w:r w:rsidR="005741A2">
        <w:rPr>
          <w:b/>
          <w:sz w:val="22"/>
          <w:u w:val="single"/>
        </w:rPr>
        <w:t>11</w:t>
      </w:r>
      <w:r w:rsidR="00DF4DE5">
        <w:rPr>
          <w:b/>
          <w:sz w:val="22"/>
          <w:u w:val="single"/>
        </w:rPr>
        <w:t>th</w:t>
      </w:r>
      <w:proofErr w:type="gramEnd"/>
      <w:r w:rsidR="00584826">
        <w:rPr>
          <w:b/>
          <w:sz w:val="22"/>
          <w:u w:val="single"/>
        </w:rPr>
        <w:t>, 2019</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w:t>
      </w:r>
      <w:r w:rsidR="00584826">
        <w:rPr>
          <w:b/>
          <w:sz w:val="22"/>
          <w:u w:val="single"/>
        </w:rPr>
        <w:t xml:space="preserve">e held at </w:t>
      </w:r>
      <w:r w:rsidR="00957BE7">
        <w:rPr>
          <w:b/>
          <w:sz w:val="22"/>
          <w:u w:val="single"/>
        </w:rPr>
        <w:t>8:3</w:t>
      </w:r>
      <w:r w:rsidR="00584826">
        <w:rPr>
          <w:b/>
          <w:sz w:val="22"/>
          <w:u w:val="single"/>
        </w:rPr>
        <w:t>0am on September</w:t>
      </w:r>
      <w:r w:rsidR="005741A2">
        <w:rPr>
          <w:b/>
          <w:sz w:val="22"/>
          <w:u w:val="single"/>
        </w:rPr>
        <w:t xml:space="preserve"> </w:t>
      </w:r>
      <w:proofErr w:type="gramStart"/>
      <w:r w:rsidR="005741A2">
        <w:rPr>
          <w:b/>
          <w:sz w:val="22"/>
          <w:u w:val="single"/>
        </w:rPr>
        <w:t>12</w:t>
      </w:r>
      <w:r w:rsidR="00DF4DE5">
        <w:rPr>
          <w:b/>
          <w:sz w:val="22"/>
          <w:u w:val="single"/>
        </w:rPr>
        <w:t>th</w:t>
      </w:r>
      <w:proofErr w:type="gramEnd"/>
      <w:r w:rsidR="00584826">
        <w:rPr>
          <w:b/>
          <w:sz w:val="22"/>
          <w:u w:val="single"/>
        </w:rPr>
        <w:t>, 2019</w:t>
      </w:r>
      <w:r w:rsidR="00DF7ECF">
        <w:rPr>
          <w:b/>
          <w:sz w:val="22"/>
          <w:u w:val="single"/>
        </w:rPr>
        <w:t xml:space="preserve"> at the Mille Lacs Band Government Center.</w:t>
      </w:r>
    </w:p>
    <w:p w:rsidR="00DF7ECF" w:rsidRDefault="00DF7ECF" w:rsidP="00DF7ECF">
      <w:pPr>
        <w:pStyle w:val="BodyText"/>
        <w:rPr>
          <w:b/>
          <w:sz w:val="22"/>
          <w:u w:val="single"/>
        </w:rPr>
      </w:pPr>
    </w:p>
    <w:p w:rsidR="0078416D" w:rsidRDefault="0078416D" w:rsidP="00FF395F">
      <w:pPr>
        <w:pStyle w:val="BodyText"/>
        <w:rPr>
          <w:b/>
          <w:sz w:val="22"/>
          <w:u w:val="single"/>
        </w:rPr>
      </w:pPr>
    </w:p>
    <w:p w:rsidR="00502585" w:rsidRDefault="00502585"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1F6463" w:rsidRPr="000D2C1D" w:rsidRDefault="001F6463" w:rsidP="001F6463">
      <w:pPr>
        <w:rPr>
          <w:b/>
          <w:bCs/>
          <w:sz w:val="24"/>
          <w:szCs w:val="24"/>
        </w:rPr>
      </w:pPr>
      <w:r>
        <w:rPr>
          <w:b/>
          <w:bCs/>
          <w:sz w:val="24"/>
          <w:szCs w:val="24"/>
        </w:rPr>
        <w:t>**</w:t>
      </w:r>
      <w:r w:rsidRPr="000D2C1D">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02585" w:rsidRPr="00F735BD" w:rsidRDefault="00502585" w:rsidP="00134104">
      <w:pPr>
        <w:rPr>
          <w:b/>
          <w:sz w:val="24"/>
          <w:szCs w:val="24"/>
        </w:rPr>
      </w:pP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w:t>
      </w:r>
      <w:r w:rsidR="00584826">
        <w:rPr>
          <w:sz w:val="22"/>
          <w:szCs w:val="22"/>
        </w:rPr>
        <w:t xml:space="preserve">  Or Mike Termont, I.H.S. Engineer, at 218-444-0514.</w:t>
      </w:r>
      <w:r w:rsidRPr="0029513C">
        <w:rPr>
          <w:sz w:val="22"/>
          <w:szCs w:val="22"/>
        </w:rPr>
        <w:t xml:space="preserve">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591C4B" w:rsidRPr="00584826" w:rsidRDefault="00040A59" w:rsidP="00B83D65">
      <w:pPr>
        <w:numPr>
          <w:ilvl w:val="0"/>
          <w:numId w:val="11"/>
        </w:numPr>
        <w:rPr>
          <w:rFonts w:ascii="Arial" w:hAnsi="Arial" w:cs="Arial"/>
          <w:b/>
        </w:rPr>
      </w:pPr>
      <w:r w:rsidRPr="00584826">
        <w:rPr>
          <w:sz w:val="22"/>
          <w:szCs w:val="22"/>
        </w:rPr>
        <w:t xml:space="preserve">Contractors must be licensed with the Mille Lacs Band of </w:t>
      </w:r>
      <w:proofErr w:type="spellStart"/>
      <w:r w:rsidRPr="00584826">
        <w:rPr>
          <w:sz w:val="22"/>
          <w:szCs w:val="22"/>
        </w:rPr>
        <w:t>Ojibwe</w:t>
      </w:r>
      <w:proofErr w:type="spellEnd"/>
      <w:r w:rsidRPr="00584826">
        <w:rPr>
          <w:sz w:val="22"/>
          <w:szCs w:val="22"/>
        </w:rPr>
        <w:t>.</w:t>
      </w:r>
      <w:r w:rsidR="00FF1D9C" w:rsidRPr="00584826">
        <w:rPr>
          <w:sz w:val="22"/>
          <w:szCs w:val="22"/>
        </w:rPr>
        <w:t xml:space="preserve">  </w:t>
      </w:r>
      <w:r w:rsidR="00584826" w:rsidRPr="00584826">
        <w:rPr>
          <w:sz w:val="22"/>
          <w:szCs w:val="22"/>
        </w:rPr>
        <w:t xml:space="preserve">Contact Elizabeth Thornbloom at (320)532-8274 or via email at </w:t>
      </w:r>
      <w:hyperlink r:id="rId8" w:history="1">
        <w:r w:rsidR="00584826" w:rsidRPr="00584826">
          <w:rPr>
            <w:rStyle w:val="Hyperlink"/>
            <w:sz w:val="22"/>
            <w:szCs w:val="22"/>
          </w:rPr>
          <w:t>EThornbloom@grcasinos.com</w:t>
        </w:r>
      </w:hyperlink>
      <w:r w:rsidR="00584826" w:rsidRPr="00584826">
        <w:rPr>
          <w:color w:val="0070C0"/>
          <w:sz w:val="22"/>
          <w:szCs w:val="22"/>
          <w:u w:val="single"/>
        </w:rPr>
        <w:t xml:space="preserve"> </w:t>
      </w:r>
      <w:r w:rsidR="00584826" w:rsidRPr="00584826">
        <w:rPr>
          <w:sz w:val="22"/>
          <w:szCs w:val="22"/>
        </w:rPr>
        <w:t>with questions regarding licensing and for the license application.</w:t>
      </w:r>
      <w:r w:rsidR="00584826" w:rsidRPr="000418BF">
        <w:t xml:space="preserve"> </w:t>
      </w: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2019</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 18872 County Rd. 25</w:t>
      </w:r>
      <w:r w:rsidR="005741A2">
        <w:rPr>
          <w:rFonts w:ascii="Arial" w:eastAsia="Arial Unicode MS" w:hAnsi="Arial" w:cs="Arial"/>
          <w:b/>
          <w:sz w:val="16"/>
          <w:szCs w:val="16"/>
        </w:rPr>
        <w:t>, Garrison</w:t>
      </w:r>
      <w:r w:rsidR="0025596F">
        <w:rPr>
          <w:rFonts w:ascii="Arial" w:eastAsia="Arial Unicode MS" w:hAnsi="Arial" w:cs="Arial"/>
          <w:b/>
          <w:sz w:val="16"/>
          <w:szCs w:val="16"/>
        </w:rPr>
        <w:t>, MN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262D9"/>
    <w:rsid w:val="00446374"/>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72E9"/>
    <w:rsid w:val="00770C56"/>
    <w:rsid w:val="0078416D"/>
    <w:rsid w:val="00792174"/>
    <w:rsid w:val="0079245C"/>
    <w:rsid w:val="007A6456"/>
    <w:rsid w:val="007F682D"/>
    <w:rsid w:val="008202F3"/>
    <w:rsid w:val="00824D19"/>
    <w:rsid w:val="00827A5D"/>
    <w:rsid w:val="00827BD7"/>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9F738DC"/>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4716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2017-09-12T12:31:00Z</cp:lastPrinted>
  <dcterms:created xsi:type="dcterms:W3CDTF">2019-08-22T15:25:00Z</dcterms:created>
  <dcterms:modified xsi:type="dcterms:W3CDTF">2019-08-22T15:26:00Z</dcterms:modified>
</cp:coreProperties>
</file>