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9A61C" w14:textId="77777777" w:rsidR="00140732" w:rsidRDefault="00140732" w:rsidP="00140732">
      <w:pPr>
        <w:spacing w:after="0" w:line="240" w:lineRule="auto"/>
        <w:jc w:val="center"/>
        <w:rPr>
          <w:b/>
          <w:sz w:val="28"/>
          <w:szCs w:val="28"/>
        </w:rPr>
      </w:pPr>
      <w:bookmarkStart w:id="0" w:name="_GoBack"/>
      <w:bookmarkEnd w:id="0"/>
      <w:r>
        <w:rPr>
          <w:b/>
          <w:sz w:val="28"/>
          <w:szCs w:val="28"/>
        </w:rPr>
        <w:t>Mille Lacs Band of Ojibwe</w:t>
      </w:r>
    </w:p>
    <w:p w14:paraId="0C466135" w14:textId="77777777" w:rsidR="00140732" w:rsidRDefault="00140732" w:rsidP="00140732">
      <w:pPr>
        <w:spacing w:after="0" w:line="240" w:lineRule="auto"/>
        <w:jc w:val="center"/>
        <w:rPr>
          <w:b/>
          <w:sz w:val="28"/>
          <w:szCs w:val="28"/>
        </w:rPr>
      </w:pPr>
      <w:r>
        <w:rPr>
          <w:b/>
          <w:sz w:val="28"/>
          <w:szCs w:val="28"/>
        </w:rPr>
        <w:t>Housing Department Emergency Loan Program</w:t>
      </w:r>
    </w:p>
    <w:p w14:paraId="030BEA5A" w14:textId="77777777" w:rsidR="00140732" w:rsidRPr="00143D9B" w:rsidRDefault="00140732" w:rsidP="00140732">
      <w:pPr>
        <w:spacing w:after="0" w:line="240" w:lineRule="auto"/>
        <w:jc w:val="center"/>
        <w:rPr>
          <w:b/>
          <w:sz w:val="24"/>
          <w:szCs w:val="24"/>
        </w:rPr>
      </w:pPr>
    </w:p>
    <w:p w14:paraId="7B2A25BB" w14:textId="77777777" w:rsidR="00140732" w:rsidRPr="00475835" w:rsidRDefault="00140732" w:rsidP="00140732">
      <w:pPr>
        <w:spacing w:after="0" w:line="240" w:lineRule="auto"/>
      </w:pPr>
      <w:r w:rsidRPr="00475835">
        <w:t>The Housing Emergency Assistance Loan Program is for Mille Lacs Band members who have encountered a</w:t>
      </w:r>
      <w:r w:rsidR="003F115D">
        <w:t xml:space="preserve"> housing-related</w:t>
      </w:r>
      <w:r w:rsidRPr="00475835">
        <w:t xml:space="preserve"> emergency.  </w:t>
      </w:r>
      <w:r w:rsidR="003F115D">
        <w:t>Examples of the types of emergency are listed below.  Utility bills are not covered under this program.</w:t>
      </w:r>
    </w:p>
    <w:p w14:paraId="1AF66921" w14:textId="77777777" w:rsidR="00140732" w:rsidRPr="00475835" w:rsidRDefault="00140732" w:rsidP="00140732">
      <w:pPr>
        <w:spacing w:after="0" w:line="240" w:lineRule="auto"/>
      </w:pPr>
    </w:p>
    <w:p w14:paraId="7A2BDAA5" w14:textId="77777777" w:rsidR="00140732" w:rsidRPr="00083BD1" w:rsidRDefault="00140732" w:rsidP="00140732">
      <w:pPr>
        <w:spacing w:after="0" w:line="240" w:lineRule="auto"/>
        <w:rPr>
          <w:b/>
        </w:rPr>
      </w:pPr>
      <w:r w:rsidRPr="00083BD1">
        <w:rPr>
          <w:b/>
        </w:rPr>
        <w:t>Applicant must be an enrolled Mille Lacs Band of Ojibwe Band member</w:t>
      </w:r>
    </w:p>
    <w:p w14:paraId="7F6FECF7" w14:textId="77777777" w:rsidR="00140732" w:rsidRDefault="00140732" w:rsidP="00140732">
      <w:pPr>
        <w:spacing w:after="0" w:line="240" w:lineRule="auto"/>
      </w:pPr>
      <w:r w:rsidRPr="00475835">
        <w:t>Non-enrolled parent(s) or legal guardian(s) of band member children are not eligible for this program.</w:t>
      </w:r>
    </w:p>
    <w:p w14:paraId="03E2B7D8" w14:textId="77777777" w:rsidR="00140732" w:rsidRDefault="00140732" w:rsidP="00140732">
      <w:pPr>
        <w:spacing w:after="0" w:line="240" w:lineRule="auto"/>
      </w:pPr>
    </w:p>
    <w:p w14:paraId="2BB3938A" w14:textId="77777777" w:rsidR="00E00077" w:rsidRDefault="00E00077" w:rsidP="00140732">
      <w:pPr>
        <w:pStyle w:val="ListParagraph"/>
        <w:numPr>
          <w:ilvl w:val="0"/>
          <w:numId w:val="2"/>
        </w:numPr>
        <w:spacing w:after="0" w:line="240" w:lineRule="auto"/>
        <w:rPr>
          <w:b/>
          <w:i/>
          <w:color w:val="FF0000"/>
          <w:u w:val="single"/>
        </w:rPr>
      </w:pPr>
      <w:r>
        <w:rPr>
          <w:b/>
          <w:i/>
          <w:color w:val="FF0000"/>
          <w:u w:val="single"/>
        </w:rPr>
        <w:t>Maximum loan amount is $1,200.00.</w:t>
      </w:r>
    </w:p>
    <w:p w14:paraId="232FE635" w14:textId="77777777" w:rsidR="00140732" w:rsidRPr="00475835" w:rsidRDefault="00140732" w:rsidP="00140732">
      <w:pPr>
        <w:pStyle w:val="ListParagraph"/>
        <w:numPr>
          <w:ilvl w:val="0"/>
          <w:numId w:val="2"/>
        </w:numPr>
        <w:spacing w:after="0" w:line="240" w:lineRule="auto"/>
        <w:rPr>
          <w:b/>
          <w:i/>
          <w:color w:val="FF0000"/>
          <w:u w:val="single"/>
        </w:rPr>
      </w:pPr>
      <w:r w:rsidRPr="00475835">
        <w:rPr>
          <w:b/>
          <w:i/>
          <w:color w:val="FF0000"/>
          <w:u w:val="single"/>
        </w:rPr>
        <w:t xml:space="preserve">Applicant </w:t>
      </w:r>
      <w:r w:rsidR="00122E57">
        <w:rPr>
          <w:b/>
          <w:i/>
          <w:color w:val="FF0000"/>
          <w:u w:val="single"/>
        </w:rPr>
        <w:t xml:space="preserve">may be required to </w:t>
      </w:r>
      <w:r w:rsidRPr="00475835">
        <w:rPr>
          <w:b/>
          <w:i/>
          <w:color w:val="FF0000"/>
          <w:u w:val="single"/>
        </w:rPr>
        <w:t xml:space="preserve">provide a copy of their Mille Lacs </w:t>
      </w:r>
      <w:r w:rsidR="00E00077">
        <w:rPr>
          <w:b/>
          <w:i/>
          <w:color w:val="FF0000"/>
          <w:u w:val="single"/>
        </w:rPr>
        <w:t>Tribal Identification card or picture ID.</w:t>
      </w:r>
    </w:p>
    <w:p w14:paraId="7F9F4742" w14:textId="77777777" w:rsidR="00140732" w:rsidRPr="00475835" w:rsidRDefault="00140732" w:rsidP="00140732">
      <w:pPr>
        <w:pStyle w:val="ListParagraph"/>
        <w:numPr>
          <w:ilvl w:val="0"/>
          <w:numId w:val="2"/>
        </w:numPr>
        <w:spacing w:after="0" w:line="240" w:lineRule="auto"/>
        <w:rPr>
          <w:b/>
          <w:i/>
          <w:color w:val="FF0000"/>
          <w:u w:val="single"/>
        </w:rPr>
      </w:pPr>
      <w:r w:rsidRPr="00475835">
        <w:rPr>
          <w:b/>
          <w:i/>
          <w:color w:val="FF0000"/>
          <w:u w:val="single"/>
        </w:rPr>
        <w:t xml:space="preserve">Applicant must not have any </w:t>
      </w:r>
      <w:r>
        <w:rPr>
          <w:b/>
          <w:i/>
          <w:color w:val="FF0000"/>
          <w:u w:val="single"/>
        </w:rPr>
        <w:t xml:space="preserve">unpaid </w:t>
      </w:r>
      <w:r w:rsidRPr="00475835">
        <w:rPr>
          <w:b/>
          <w:i/>
          <w:color w:val="FF0000"/>
          <w:u w:val="single"/>
        </w:rPr>
        <w:t xml:space="preserve">loan with the Housing Emergency </w:t>
      </w:r>
      <w:r>
        <w:rPr>
          <w:b/>
          <w:i/>
          <w:color w:val="FF0000"/>
          <w:u w:val="single"/>
        </w:rPr>
        <w:t xml:space="preserve">Loan </w:t>
      </w:r>
      <w:r w:rsidRPr="00475835">
        <w:rPr>
          <w:b/>
          <w:i/>
          <w:color w:val="FF0000"/>
          <w:u w:val="single"/>
        </w:rPr>
        <w:t>Program.  All outstanding loans must be paid in full before a new application can be processed.</w:t>
      </w:r>
    </w:p>
    <w:p w14:paraId="1C7D9E2C" w14:textId="77777777" w:rsidR="00140732" w:rsidRDefault="00140732" w:rsidP="00140732">
      <w:pPr>
        <w:pStyle w:val="ListParagraph"/>
        <w:numPr>
          <w:ilvl w:val="0"/>
          <w:numId w:val="2"/>
        </w:numPr>
        <w:spacing w:after="0" w:line="240" w:lineRule="auto"/>
        <w:rPr>
          <w:b/>
          <w:i/>
          <w:color w:val="FF0000"/>
          <w:u w:val="single"/>
        </w:rPr>
      </w:pPr>
      <w:r w:rsidRPr="00475835">
        <w:rPr>
          <w:b/>
          <w:i/>
          <w:color w:val="FF0000"/>
          <w:u w:val="single"/>
        </w:rPr>
        <w:t xml:space="preserve">Applicant must be in good standing with </w:t>
      </w:r>
      <w:r w:rsidR="00E00077">
        <w:rPr>
          <w:b/>
          <w:i/>
          <w:color w:val="FF0000"/>
          <w:u w:val="single"/>
        </w:rPr>
        <w:t>Community Development</w:t>
      </w:r>
      <w:r w:rsidRPr="00475835">
        <w:rPr>
          <w:b/>
          <w:i/>
          <w:color w:val="FF0000"/>
          <w:u w:val="single"/>
        </w:rPr>
        <w:t xml:space="preserve"> including, but not limited to, </w:t>
      </w:r>
      <w:r w:rsidR="00E00077">
        <w:rPr>
          <w:b/>
          <w:i/>
          <w:color w:val="FF0000"/>
          <w:u w:val="single"/>
        </w:rPr>
        <w:t>loan payments, rental payments,</w:t>
      </w:r>
      <w:r w:rsidRPr="00475835">
        <w:rPr>
          <w:b/>
          <w:i/>
          <w:color w:val="FF0000"/>
          <w:u w:val="single"/>
        </w:rPr>
        <w:t xml:space="preserve"> work order payments</w:t>
      </w:r>
      <w:r w:rsidR="00E00077">
        <w:rPr>
          <w:b/>
          <w:i/>
          <w:color w:val="FF0000"/>
          <w:u w:val="single"/>
        </w:rPr>
        <w:t>, and solid waste payments</w:t>
      </w:r>
      <w:r w:rsidRPr="00475835">
        <w:rPr>
          <w:b/>
          <w:i/>
          <w:color w:val="FF0000"/>
          <w:u w:val="single"/>
        </w:rPr>
        <w:t>.</w:t>
      </w:r>
    </w:p>
    <w:p w14:paraId="1A29C6BE" w14:textId="77777777" w:rsidR="00140732" w:rsidRDefault="00140732" w:rsidP="00140732">
      <w:pPr>
        <w:pStyle w:val="ListParagraph"/>
        <w:numPr>
          <w:ilvl w:val="0"/>
          <w:numId w:val="2"/>
        </w:numPr>
        <w:spacing w:after="0" w:line="240" w:lineRule="auto"/>
        <w:rPr>
          <w:b/>
          <w:i/>
          <w:color w:val="FF0000"/>
          <w:u w:val="single"/>
        </w:rPr>
      </w:pPr>
      <w:r>
        <w:rPr>
          <w:b/>
          <w:i/>
          <w:color w:val="FF0000"/>
          <w:u w:val="single"/>
        </w:rPr>
        <w:t>Applicants must have sufficient funds from per capita or payroll to make repayments under this program or assistance cannot be given.  Loan payment amounts are listed on page 3.</w:t>
      </w:r>
    </w:p>
    <w:p w14:paraId="4FBA28CF" w14:textId="77777777" w:rsidR="00140732" w:rsidRDefault="00140732" w:rsidP="00140732">
      <w:pPr>
        <w:pStyle w:val="ListParagraph"/>
        <w:numPr>
          <w:ilvl w:val="0"/>
          <w:numId w:val="2"/>
        </w:numPr>
        <w:spacing w:after="0" w:line="240" w:lineRule="auto"/>
        <w:rPr>
          <w:b/>
          <w:i/>
          <w:color w:val="FF0000"/>
          <w:u w:val="single"/>
        </w:rPr>
      </w:pPr>
      <w:r w:rsidRPr="00E00077">
        <w:rPr>
          <w:b/>
          <w:i/>
          <w:color w:val="FF0000"/>
          <w:u w:val="single"/>
        </w:rPr>
        <w:t>If a loan is approved, all checks are issued directly to the person or entity you owe the money to.</w:t>
      </w:r>
    </w:p>
    <w:p w14:paraId="33BC7979" w14:textId="77777777" w:rsidR="00FC41AF" w:rsidRPr="00E00077" w:rsidRDefault="00FC41AF" w:rsidP="00140732">
      <w:pPr>
        <w:pStyle w:val="ListParagraph"/>
        <w:numPr>
          <w:ilvl w:val="0"/>
          <w:numId w:val="2"/>
        </w:numPr>
        <w:spacing w:after="0" w:line="240" w:lineRule="auto"/>
        <w:rPr>
          <w:b/>
          <w:i/>
          <w:color w:val="FF0000"/>
          <w:u w:val="single"/>
        </w:rPr>
      </w:pPr>
      <w:r>
        <w:rPr>
          <w:b/>
          <w:i/>
          <w:color w:val="FF0000"/>
          <w:u w:val="single"/>
        </w:rPr>
        <w:t>Emergency loans are only issued so long as we have sufficient funding.</w:t>
      </w:r>
    </w:p>
    <w:p w14:paraId="608CDC7D" w14:textId="77777777" w:rsidR="00140732" w:rsidRPr="00475835" w:rsidRDefault="00140732" w:rsidP="00140732">
      <w:pPr>
        <w:spacing w:after="0" w:line="240" w:lineRule="auto"/>
        <w:rPr>
          <w:b/>
          <w:i/>
          <w:color w:val="FF0000"/>
          <w:u w:val="single"/>
        </w:rPr>
      </w:pPr>
    </w:p>
    <w:p w14:paraId="16F396D5" w14:textId="77777777" w:rsidR="00140732" w:rsidRPr="00475835" w:rsidRDefault="00140732" w:rsidP="00140732">
      <w:pPr>
        <w:spacing w:after="0" w:line="240" w:lineRule="auto"/>
      </w:pPr>
      <w:r w:rsidRPr="00475835">
        <w:t>Applicants must complete and sign</w:t>
      </w:r>
      <w:r w:rsidR="00E00077">
        <w:t xml:space="preserve"> every page of this </w:t>
      </w:r>
      <w:r w:rsidRPr="00475835">
        <w:t xml:space="preserve">Housing Emergency Loan Program </w:t>
      </w:r>
      <w:r w:rsidR="00E00077">
        <w:t>Application.  This</w:t>
      </w:r>
      <w:r>
        <w:t xml:space="preserve"> first page of the Housing Department Emergency Loan Program outlines the policy and </w:t>
      </w:r>
      <w:r w:rsidRPr="00475835">
        <w:t>shall be posted in all three districts as well as the Urban Office.</w:t>
      </w:r>
    </w:p>
    <w:p w14:paraId="19EE20AE" w14:textId="77777777" w:rsidR="00140732" w:rsidRPr="00475835" w:rsidRDefault="00140732" w:rsidP="00140732">
      <w:pPr>
        <w:spacing w:after="0" w:line="240" w:lineRule="auto"/>
      </w:pPr>
    </w:p>
    <w:p w14:paraId="5F6868A2" w14:textId="77777777" w:rsidR="00140732" w:rsidRPr="00475835" w:rsidRDefault="00140732" w:rsidP="00140732">
      <w:pPr>
        <w:spacing w:after="0" w:line="240" w:lineRule="auto"/>
        <w:rPr>
          <w:b/>
        </w:rPr>
      </w:pPr>
      <w:r w:rsidRPr="00475835">
        <w:rPr>
          <w:b/>
        </w:rPr>
        <w:t xml:space="preserve">Emergency </w:t>
      </w:r>
      <w:r>
        <w:rPr>
          <w:b/>
        </w:rPr>
        <w:t>Program</w:t>
      </w:r>
      <w:r w:rsidRPr="00475835">
        <w:rPr>
          <w:b/>
        </w:rPr>
        <w:t xml:space="preserve"> Allowed Uses</w:t>
      </w:r>
      <w:r w:rsidR="00E00077">
        <w:rPr>
          <w:b/>
        </w:rPr>
        <w:t xml:space="preserve"> (evidence of amount due is to be submitted with this Application)</w:t>
      </w:r>
      <w:r>
        <w:rPr>
          <w:b/>
        </w:rPr>
        <w:t>:</w:t>
      </w:r>
    </w:p>
    <w:p w14:paraId="4382FC3F" w14:textId="77777777" w:rsidR="00FC41AF" w:rsidRDefault="00FC41AF" w:rsidP="00140732">
      <w:pPr>
        <w:spacing w:after="0" w:line="240" w:lineRule="auto"/>
        <w:rPr>
          <w:b/>
        </w:rPr>
      </w:pPr>
    </w:p>
    <w:p w14:paraId="1313DE39" w14:textId="77777777" w:rsidR="00140732" w:rsidRPr="00475835" w:rsidRDefault="00140732" w:rsidP="00140732">
      <w:pPr>
        <w:spacing w:after="0" w:line="240" w:lineRule="auto"/>
        <w:rPr>
          <w:b/>
        </w:rPr>
      </w:pPr>
      <w:r w:rsidRPr="00475835">
        <w:rPr>
          <w:b/>
        </w:rPr>
        <w:t>Rent/Deposit:</w:t>
      </w:r>
    </w:p>
    <w:p w14:paraId="7C40E24E" w14:textId="77777777" w:rsidR="00140732" w:rsidRDefault="00140732" w:rsidP="00140732">
      <w:pPr>
        <w:pStyle w:val="ListParagraph"/>
        <w:numPr>
          <w:ilvl w:val="0"/>
          <w:numId w:val="3"/>
        </w:numPr>
        <w:spacing w:after="0" w:line="240" w:lineRule="auto"/>
      </w:pPr>
      <w:r w:rsidRPr="00475835">
        <w:t xml:space="preserve">Applicant may apply for a loan for payment of rent and/or deposit.  </w:t>
      </w:r>
    </w:p>
    <w:p w14:paraId="6036D3FA" w14:textId="77777777" w:rsidR="00140732" w:rsidRPr="00F72CEE" w:rsidRDefault="00140732" w:rsidP="00140732">
      <w:pPr>
        <w:pStyle w:val="ListParagraph"/>
        <w:numPr>
          <w:ilvl w:val="0"/>
          <w:numId w:val="3"/>
        </w:numPr>
        <w:spacing w:after="0" w:line="240" w:lineRule="auto"/>
      </w:pPr>
      <w:r w:rsidRPr="00F72CEE">
        <w:t>If rent is past due, the applicant must submit a copy of their notice of eviction or past due notice from the landlord.</w:t>
      </w:r>
    </w:p>
    <w:p w14:paraId="326F1196" w14:textId="77777777" w:rsidR="00140732" w:rsidRPr="00475835" w:rsidRDefault="00140732" w:rsidP="00140732">
      <w:pPr>
        <w:pStyle w:val="ListParagraph"/>
        <w:numPr>
          <w:ilvl w:val="0"/>
          <w:numId w:val="3"/>
        </w:numPr>
        <w:spacing w:after="0" w:line="240" w:lineRule="auto"/>
      </w:pPr>
      <w:r>
        <w:t>If the request is for a new lease, a</w:t>
      </w:r>
      <w:r w:rsidRPr="00475835">
        <w:t>pplicant must submit a copy of their proposed lease agreement or other official landlord statement.</w:t>
      </w:r>
      <w:r>
        <w:t xml:space="preserve"> </w:t>
      </w:r>
    </w:p>
    <w:p w14:paraId="6A027351" w14:textId="77777777" w:rsidR="00140732" w:rsidRPr="00475835" w:rsidRDefault="00140732" w:rsidP="00140732">
      <w:pPr>
        <w:pStyle w:val="ListParagraph"/>
        <w:numPr>
          <w:ilvl w:val="0"/>
          <w:numId w:val="3"/>
        </w:numPr>
        <w:spacing w:after="0" w:line="240" w:lineRule="auto"/>
      </w:pPr>
      <w:r>
        <w:rPr>
          <w:b/>
        </w:rPr>
        <w:t xml:space="preserve">A </w:t>
      </w:r>
      <w:r w:rsidRPr="00475835">
        <w:rPr>
          <w:b/>
        </w:rPr>
        <w:t xml:space="preserve">family member does not qualify as an official landlord. </w:t>
      </w:r>
    </w:p>
    <w:p w14:paraId="7B0EE3BB" w14:textId="77777777" w:rsidR="00140732" w:rsidRPr="00475835" w:rsidRDefault="00140732" w:rsidP="00140732">
      <w:pPr>
        <w:spacing w:after="0" w:line="240" w:lineRule="auto"/>
      </w:pPr>
    </w:p>
    <w:p w14:paraId="05438010" w14:textId="77777777" w:rsidR="00140732" w:rsidRPr="00475835" w:rsidRDefault="00140732" w:rsidP="00140732">
      <w:pPr>
        <w:spacing w:after="0" w:line="240" w:lineRule="auto"/>
        <w:rPr>
          <w:b/>
        </w:rPr>
      </w:pPr>
      <w:r w:rsidRPr="00475835">
        <w:rPr>
          <w:b/>
        </w:rPr>
        <w:t>Other Covered Assistance:</w:t>
      </w:r>
    </w:p>
    <w:p w14:paraId="0994947F" w14:textId="77777777" w:rsidR="00140732" w:rsidRPr="00475835" w:rsidRDefault="00140732" w:rsidP="00140732">
      <w:pPr>
        <w:pStyle w:val="ListParagraph"/>
        <w:numPr>
          <w:ilvl w:val="0"/>
          <w:numId w:val="1"/>
        </w:numPr>
        <w:spacing w:after="0" w:line="240" w:lineRule="auto"/>
      </w:pPr>
      <w:r w:rsidRPr="00475835">
        <w:t>Homeowners insurance – submit current bill.</w:t>
      </w:r>
    </w:p>
    <w:p w14:paraId="241185D5" w14:textId="77777777" w:rsidR="00140732" w:rsidRPr="00475835" w:rsidRDefault="00140732" w:rsidP="00140732">
      <w:pPr>
        <w:pStyle w:val="ListParagraph"/>
        <w:numPr>
          <w:ilvl w:val="0"/>
          <w:numId w:val="1"/>
        </w:numPr>
        <w:spacing w:after="0" w:line="240" w:lineRule="auto"/>
      </w:pPr>
      <w:r w:rsidRPr="00475835">
        <w:t>Real estate taxes – submit tax statement from the county.</w:t>
      </w:r>
    </w:p>
    <w:p w14:paraId="4F4810F9" w14:textId="77777777" w:rsidR="00140732" w:rsidRDefault="00140732" w:rsidP="00140732">
      <w:pPr>
        <w:pStyle w:val="ListParagraph"/>
        <w:numPr>
          <w:ilvl w:val="0"/>
          <w:numId w:val="1"/>
        </w:numPr>
        <w:spacing w:after="0" w:line="240" w:lineRule="auto"/>
      </w:pPr>
      <w:r>
        <w:t>Emergency housing repairs</w:t>
      </w:r>
      <w:r w:rsidRPr="00475835">
        <w:t xml:space="preserve"> – submit written justification and bid/invoice from contractor/provider of service.</w:t>
      </w:r>
    </w:p>
    <w:p w14:paraId="1ABFFD12" w14:textId="77777777" w:rsidR="00C27400" w:rsidRPr="00475835" w:rsidRDefault="00C27400" w:rsidP="00140732">
      <w:pPr>
        <w:pStyle w:val="ListParagraph"/>
        <w:numPr>
          <w:ilvl w:val="0"/>
          <w:numId w:val="1"/>
        </w:numPr>
        <w:spacing w:after="0" w:line="240" w:lineRule="auto"/>
      </w:pPr>
      <w:r>
        <w:t>Appliance Replacement – submit quote from provider</w:t>
      </w:r>
    </w:p>
    <w:p w14:paraId="525C627F" w14:textId="77777777" w:rsidR="00140732" w:rsidRPr="00475835" w:rsidRDefault="00140732" w:rsidP="00140732">
      <w:pPr>
        <w:spacing w:after="0" w:line="240" w:lineRule="auto"/>
      </w:pPr>
    </w:p>
    <w:p w14:paraId="3D3B7C80" w14:textId="77777777" w:rsidR="00140732" w:rsidRDefault="00140732" w:rsidP="00140732">
      <w:pPr>
        <w:spacing w:after="0" w:line="240" w:lineRule="auto"/>
        <w:rPr>
          <w:b/>
        </w:rPr>
      </w:pPr>
      <w:r w:rsidRPr="00475835">
        <w:rPr>
          <w:b/>
        </w:rPr>
        <w:t>Services Not Covered:</w:t>
      </w:r>
    </w:p>
    <w:p w14:paraId="2E241697" w14:textId="77777777" w:rsidR="00140732" w:rsidRPr="00C62C37" w:rsidRDefault="00140732" w:rsidP="00C62C37">
      <w:pPr>
        <w:pStyle w:val="ListParagraph"/>
        <w:numPr>
          <w:ilvl w:val="0"/>
          <w:numId w:val="5"/>
        </w:numPr>
        <w:spacing w:after="0" w:line="240" w:lineRule="auto"/>
        <w:rPr>
          <w:b/>
        </w:rPr>
      </w:pPr>
      <w:r w:rsidRPr="00C62C37">
        <w:rPr>
          <w:b/>
        </w:rPr>
        <w:t>Court fines, bail, bonds, routine medical appointments, and any other non-housing related expenses</w:t>
      </w:r>
    </w:p>
    <w:p w14:paraId="39835B66" w14:textId="77777777" w:rsidR="00C27400" w:rsidRPr="00C62C37" w:rsidRDefault="00C27400" w:rsidP="00C62C37">
      <w:pPr>
        <w:pStyle w:val="ListParagraph"/>
        <w:numPr>
          <w:ilvl w:val="0"/>
          <w:numId w:val="5"/>
        </w:numPr>
        <w:spacing w:after="0" w:line="240" w:lineRule="auto"/>
        <w:rPr>
          <w:b/>
        </w:rPr>
      </w:pPr>
      <w:r w:rsidRPr="00C62C37">
        <w:rPr>
          <w:b/>
        </w:rPr>
        <w:t>Utility Bills</w:t>
      </w:r>
    </w:p>
    <w:p w14:paraId="7F5628E6" w14:textId="77777777" w:rsidR="00E00077" w:rsidRDefault="00E00077" w:rsidP="00140732">
      <w:pPr>
        <w:spacing w:after="0" w:line="240" w:lineRule="auto"/>
        <w:rPr>
          <w:b/>
        </w:rPr>
      </w:pPr>
    </w:p>
    <w:p w14:paraId="276BFF62" w14:textId="77777777" w:rsidR="00E00077" w:rsidRDefault="00E00077" w:rsidP="00140732">
      <w:pPr>
        <w:spacing w:after="0" w:line="240" w:lineRule="auto"/>
        <w:rPr>
          <w:b/>
        </w:rPr>
      </w:pPr>
      <w:r>
        <w:rPr>
          <w:b/>
        </w:rPr>
        <w:t>Contact Numbers:</w:t>
      </w:r>
    </w:p>
    <w:p w14:paraId="753127F1" w14:textId="77777777" w:rsidR="00C62C37" w:rsidRDefault="00E00077" w:rsidP="00140732">
      <w:pPr>
        <w:spacing w:after="0" w:line="240" w:lineRule="auto"/>
      </w:pPr>
      <w:r w:rsidRPr="001D7BB6">
        <w:tab/>
      </w:r>
    </w:p>
    <w:p w14:paraId="79D6447B" w14:textId="77777777" w:rsidR="00140732" w:rsidRPr="001D7BB6" w:rsidRDefault="00FC41AF" w:rsidP="00C62C37">
      <w:pPr>
        <w:spacing w:after="0" w:line="240" w:lineRule="auto"/>
        <w:ind w:firstLine="720"/>
      </w:pPr>
      <w:r w:rsidRPr="00C62C37">
        <w:rPr>
          <w:highlight w:val="yellow"/>
        </w:rPr>
        <w:t xml:space="preserve">Phone - </w:t>
      </w:r>
      <w:r w:rsidR="00E00077" w:rsidRPr="00C62C37">
        <w:rPr>
          <w:highlight w:val="yellow"/>
        </w:rPr>
        <w:t>320-532-</w:t>
      </w:r>
      <w:r w:rsidR="002E002C" w:rsidRPr="00C62C37">
        <w:rPr>
          <w:highlight w:val="yellow"/>
        </w:rPr>
        <w:t>7409</w:t>
      </w:r>
      <w:r w:rsidRPr="00C62C37">
        <w:rPr>
          <w:highlight w:val="yellow"/>
        </w:rPr>
        <w:t xml:space="preserve"> (or 1-800-709-6445, extension </w:t>
      </w:r>
      <w:r w:rsidR="002E002C" w:rsidRPr="00C62C37">
        <w:rPr>
          <w:highlight w:val="yellow"/>
        </w:rPr>
        <w:t>7409</w:t>
      </w:r>
      <w:r w:rsidRPr="00C62C37">
        <w:rPr>
          <w:highlight w:val="yellow"/>
        </w:rPr>
        <w:t xml:space="preserve">)   </w:t>
      </w:r>
      <w:r w:rsidRPr="00C62C37">
        <w:rPr>
          <w:highlight w:val="yellow"/>
        </w:rPr>
        <w:tab/>
      </w:r>
      <w:r w:rsidR="00E00077" w:rsidRPr="00C62C37">
        <w:rPr>
          <w:highlight w:val="yellow"/>
        </w:rPr>
        <w:t xml:space="preserve"> </w:t>
      </w:r>
      <w:r w:rsidRPr="00C62C37">
        <w:rPr>
          <w:highlight w:val="yellow"/>
        </w:rPr>
        <w:t>Fax - 320-532-4192</w:t>
      </w:r>
      <w:r w:rsidR="002E002C" w:rsidRPr="00C62C37">
        <w:rPr>
          <w:highlight w:val="yellow"/>
        </w:rPr>
        <w:t xml:space="preserve"> or 4197</w:t>
      </w:r>
    </w:p>
    <w:p w14:paraId="2C0E0D4F" w14:textId="77777777" w:rsidR="00140732" w:rsidRDefault="00140732" w:rsidP="00140732">
      <w:pPr>
        <w:spacing w:after="0" w:line="240" w:lineRule="auto"/>
        <w:rPr>
          <w:b/>
        </w:rPr>
      </w:pPr>
    </w:p>
    <w:p w14:paraId="32215575" w14:textId="77777777" w:rsidR="00140732" w:rsidRDefault="00140732" w:rsidP="00140732">
      <w:pPr>
        <w:pBdr>
          <w:top w:val="single" w:sz="4" w:space="1" w:color="auto"/>
          <w:left w:val="single" w:sz="4" w:space="4" w:color="auto"/>
          <w:bottom w:val="single" w:sz="4" w:space="1" w:color="auto"/>
          <w:right w:val="single" w:sz="4" w:space="4" w:color="auto"/>
        </w:pBdr>
        <w:spacing w:after="0" w:line="240" w:lineRule="auto"/>
        <w:jc w:val="center"/>
        <w:rPr>
          <w:b/>
        </w:rPr>
      </w:pPr>
      <w:r>
        <w:rPr>
          <w:b/>
        </w:rPr>
        <w:t>***All assistance given under this program is a loan and must be repaid***</w:t>
      </w:r>
    </w:p>
    <w:p w14:paraId="43D84777" w14:textId="77777777" w:rsidR="00140732" w:rsidRDefault="000E4915" w:rsidP="00140732">
      <w:pPr>
        <w:spacing w:after="0" w:line="240" w:lineRule="auto"/>
        <w:jc w:val="center"/>
        <w:rPr>
          <w:b/>
          <w:sz w:val="28"/>
          <w:szCs w:val="28"/>
        </w:rPr>
      </w:pPr>
      <w:r>
        <w:rPr>
          <w:b/>
          <w:noProof/>
          <w:sz w:val="28"/>
          <w:szCs w:val="28"/>
        </w:rPr>
        <w:lastRenderedPageBreak/>
        <w:drawing>
          <wp:inline distT="0" distB="0" distL="0" distR="0" wp14:anchorId="2EAB56C0" wp14:editId="7E2BCED3">
            <wp:extent cx="1027842" cy="1009650"/>
            <wp:effectExtent l="19050" t="0" r="858" b="0"/>
            <wp:docPr id="3" name="Picture 2" descr="MLB Logo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B Logo 2016.jpg"/>
                    <pic:cNvPicPr/>
                  </pic:nvPicPr>
                  <pic:blipFill>
                    <a:blip r:embed="rId7" cstate="print"/>
                    <a:stretch>
                      <a:fillRect/>
                    </a:stretch>
                  </pic:blipFill>
                  <pic:spPr>
                    <a:xfrm>
                      <a:off x="0" y="0"/>
                      <a:ext cx="1027842" cy="1009650"/>
                    </a:xfrm>
                    <a:prstGeom prst="rect">
                      <a:avLst/>
                    </a:prstGeom>
                  </pic:spPr>
                </pic:pic>
              </a:graphicData>
            </a:graphic>
          </wp:inline>
        </w:drawing>
      </w:r>
    </w:p>
    <w:p w14:paraId="5B3A7187" w14:textId="77777777" w:rsidR="00140732" w:rsidRDefault="00140732" w:rsidP="00140732">
      <w:pPr>
        <w:spacing w:after="0" w:line="240" w:lineRule="auto"/>
        <w:jc w:val="center"/>
        <w:rPr>
          <w:b/>
          <w:sz w:val="28"/>
          <w:szCs w:val="28"/>
        </w:rPr>
      </w:pPr>
      <w:r>
        <w:rPr>
          <w:b/>
          <w:sz w:val="28"/>
          <w:szCs w:val="28"/>
        </w:rPr>
        <w:t>Mille Lacs Band of Ojibwe</w:t>
      </w:r>
    </w:p>
    <w:p w14:paraId="6C2224F4" w14:textId="77777777" w:rsidR="00140732" w:rsidRDefault="00140732" w:rsidP="00140732">
      <w:pPr>
        <w:spacing w:after="0" w:line="240" w:lineRule="auto"/>
        <w:jc w:val="center"/>
        <w:rPr>
          <w:b/>
          <w:sz w:val="28"/>
          <w:szCs w:val="28"/>
        </w:rPr>
      </w:pPr>
      <w:r>
        <w:rPr>
          <w:b/>
          <w:sz w:val="28"/>
          <w:szCs w:val="28"/>
        </w:rPr>
        <w:t>Housing Department Emergency Loan Program Application</w:t>
      </w:r>
    </w:p>
    <w:p w14:paraId="74F08778" w14:textId="77777777" w:rsidR="00140732" w:rsidRDefault="00140732" w:rsidP="00140732">
      <w:pPr>
        <w:spacing w:after="0" w:line="240" w:lineRule="auto"/>
        <w:jc w:val="center"/>
        <w:rPr>
          <w:b/>
          <w:sz w:val="28"/>
          <w:szCs w:val="28"/>
        </w:rPr>
      </w:pPr>
    </w:p>
    <w:p w14:paraId="4A89F6E9" w14:textId="77777777" w:rsidR="00140732" w:rsidRDefault="00140732" w:rsidP="00140732">
      <w:pPr>
        <w:spacing w:after="0" w:line="240" w:lineRule="auto"/>
        <w:rPr>
          <w:b/>
          <w:sz w:val="24"/>
          <w:szCs w:val="24"/>
          <w:u w:val="single"/>
        </w:rPr>
      </w:pPr>
      <w:r>
        <w:rPr>
          <w:b/>
          <w:sz w:val="24"/>
          <w:szCs w:val="24"/>
        </w:rPr>
        <w:t>Applicant Name:</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Birth Date:</w:t>
      </w:r>
      <w:r>
        <w:rPr>
          <w:b/>
          <w:sz w:val="24"/>
          <w:szCs w:val="24"/>
        </w:rPr>
        <w:tab/>
      </w:r>
      <w:r>
        <w:rPr>
          <w:b/>
          <w:sz w:val="24"/>
          <w:szCs w:val="24"/>
          <w:u w:val="single"/>
        </w:rPr>
        <w:tab/>
      </w:r>
      <w:r>
        <w:rPr>
          <w:sz w:val="24"/>
          <w:szCs w:val="24"/>
        </w:rPr>
        <w:t>________</w:t>
      </w:r>
      <w:r>
        <w:rPr>
          <w:b/>
          <w:sz w:val="24"/>
          <w:szCs w:val="24"/>
          <w:u w:val="single"/>
        </w:rPr>
        <w:tab/>
      </w:r>
      <w:r>
        <w:rPr>
          <w:b/>
          <w:sz w:val="24"/>
          <w:szCs w:val="24"/>
          <w:u w:val="single"/>
        </w:rPr>
        <w:tab/>
      </w:r>
      <w:r>
        <w:rPr>
          <w:b/>
          <w:sz w:val="24"/>
          <w:szCs w:val="24"/>
          <w:u w:val="single"/>
        </w:rPr>
        <w:tab/>
      </w:r>
      <w:r>
        <w:rPr>
          <w:b/>
          <w:sz w:val="24"/>
          <w:szCs w:val="24"/>
          <w:u w:val="single"/>
        </w:rPr>
        <w:tab/>
      </w:r>
    </w:p>
    <w:p w14:paraId="29D22D46" w14:textId="77777777" w:rsidR="00140732" w:rsidRDefault="00140732" w:rsidP="00140732">
      <w:pPr>
        <w:spacing w:after="0" w:line="240" w:lineRule="auto"/>
        <w:rPr>
          <w:b/>
          <w:sz w:val="24"/>
          <w:szCs w:val="24"/>
          <w:u w:val="single"/>
        </w:rPr>
      </w:pPr>
    </w:p>
    <w:p w14:paraId="7F1FAE18" w14:textId="77777777" w:rsidR="00140732" w:rsidRDefault="00140732" w:rsidP="00140732">
      <w:pPr>
        <w:spacing w:after="0" w:line="240" w:lineRule="auto"/>
        <w:rPr>
          <w:b/>
          <w:sz w:val="24"/>
          <w:szCs w:val="24"/>
          <w:u w:val="single"/>
        </w:rPr>
      </w:pPr>
      <w:r>
        <w:rPr>
          <w:b/>
          <w:sz w:val="24"/>
          <w:szCs w:val="24"/>
        </w:rPr>
        <w:t xml:space="preserve">Band ID#:  410B- </w:t>
      </w:r>
      <w:r>
        <w:rPr>
          <w:b/>
          <w:sz w:val="24"/>
          <w:szCs w:val="24"/>
          <w:u w:val="single"/>
        </w:rPr>
        <w:tab/>
      </w:r>
      <w:r>
        <w:rPr>
          <w:b/>
          <w:sz w:val="24"/>
          <w:szCs w:val="24"/>
          <w:u w:val="single"/>
        </w:rPr>
        <w:tab/>
      </w:r>
      <w:r>
        <w:rPr>
          <w:b/>
          <w:sz w:val="24"/>
          <w:szCs w:val="24"/>
          <w:u w:val="single"/>
        </w:rPr>
        <w:tab/>
      </w:r>
      <w:r>
        <w:rPr>
          <w:sz w:val="24"/>
          <w:szCs w:val="24"/>
          <w:u w:val="single"/>
        </w:rPr>
        <w:t xml:space="preserve">___ </w:t>
      </w:r>
      <w:r>
        <w:rPr>
          <w:sz w:val="24"/>
          <w:szCs w:val="24"/>
        </w:rPr>
        <w:t xml:space="preserve">  </w:t>
      </w:r>
      <w:r>
        <w:rPr>
          <w:b/>
          <w:sz w:val="24"/>
          <w:szCs w:val="24"/>
        </w:rPr>
        <w:t xml:space="preserve">Social Security Number: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7D66BC7C" w14:textId="77777777" w:rsidR="00140732" w:rsidRDefault="00140732" w:rsidP="00140732">
      <w:pPr>
        <w:spacing w:after="0" w:line="240" w:lineRule="auto"/>
        <w:rPr>
          <w:b/>
          <w:sz w:val="24"/>
          <w:szCs w:val="24"/>
          <w:u w:val="single"/>
        </w:rPr>
      </w:pPr>
    </w:p>
    <w:p w14:paraId="6959E54B" w14:textId="77777777" w:rsidR="00140732" w:rsidRDefault="00140732" w:rsidP="00140732">
      <w:pPr>
        <w:spacing w:after="0" w:line="240" w:lineRule="auto"/>
        <w:rPr>
          <w:b/>
          <w:sz w:val="24"/>
          <w:szCs w:val="24"/>
          <w:u w:val="single"/>
        </w:rPr>
      </w:pPr>
      <w:r>
        <w:rPr>
          <w:b/>
          <w:sz w:val="24"/>
          <w:szCs w:val="24"/>
        </w:rPr>
        <w:t>Address</w:t>
      </w:r>
      <w:r w:rsidRPr="004A78E2">
        <w:rPr>
          <w:sz w:val="24"/>
          <w:szCs w:val="24"/>
        </w:rPr>
        <w:t>:</w:t>
      </w:r>
      <w:r w:rsidR="004A78E2" w:rsidRPr="004A78E2">
        <w:rPr>
          <w:sz w:val="24"/>
          <w:szCs w:val="24"/>
        </w:rPr>
        <w:t xml:space="preserve"> _</w:t>
      </w:r>
      <w:r w:rsidRPr="00140732">
        <w:rPr>
          <w:sz w:val="24"/>
          <w:szCs w:val="24"/>
        </w:rPr>
        <w:t>____</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38BE5F04" w14:textId="77777777" w:rsidR="00140732" w:rsidRDefault="00140732" w:rsidP="00140732">
      <w:pPr>
        <w:spacing w:after="0" w:line="240" w:lineRule="auto"/>
        <w:rPr>
          <w:b/>
          <w:sz w:val="24"/>
          <w:szCs w:val="24"/>
          <w:u w:val="single"/>
        </w:rPr>
      </w:pPr>
    </w:p>
    <w:p w14:paraId="7A4FDE16" w14:textId="77777777" w:rsidR="00140732" w:rsidRDefault="00140732" w:rsidP="00140732">
      <w:pPr>
        <w:spacing w:after="0" w:line="240" w:lineRule="auto"/>
        <w:rPr>
          <w:b/>
          <w:sz w:val="24"/>
          <w:szCs w:val="24"/>
          <w:u w:val="single"/>
        </w:rPr>
      </w:pPr>
      <w:r>
        <w:rPr>
          <w:b/>
          <w:sz w:val="24"/>
          <w:szCs w:val="24"/>
        </w:rPr>
        <w:t>City:</w:t>
      </w:r>
      <w:r>
        <w:rPr>
          <w:b/>
          <w:sz w:val="24"/>
          <w:szCs w:val="24"/>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State: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Zip:  </w:t>
      </w:r>
      <w:r>
        <w:rPr>
          <w:b/>
          <w:sz w:val="24"/>
          <w:szCs w:val="24"/>
          <w:u w:val="single"/>
        </w:rPr>
        <w:tab/>
      </w:r>
      <w:r>
        <w:rPr>
          <w:b/>
          <w:sz w:val="24"/>
          <w:szCs w:val="24"/>
          <w:u w:val="single"/>
        </w:rPr>
        <w:tab/>
      </w:r>
      <w:r>
        <w:rPr>
          <w:b/>
          <w:sz w:val="24"/>
          <w:szCs w:val="24"/>
          <w:u w:val="single"/>
        </w:rPr>
        <w:tab/>
      </w:r>
      <w:r>
        <w:rPr>
          <w:b/>
          <w:sz w:val="24"/>
          <w:szCs w:val="24"/>
          <w:u w:val="single"/>
        </w:rPr>
        <w:tab/>
      </w:r>
    </w:p>
    <w:p w14:paraId="6507F6B0" w14:textId="77777777" w:rsidR="00140732" w:rsidRDefault="00140732" w:rsidP="00140732">
      <w:pPr>
        <w:spacing w:after="0" w:line="240" w:lineRule="auto"/>
        <w:rPr>
          <w:b/>
          <w:sz w:val="24"/>
          <w:szCs w:val="24"/>
          <w:u w:val="single"/>
        </w:rPr>
      </w:pPr>
    </w:p>
    <w:p w14:paraId="7D8FB226" w14:textId="77777777" w:rsidR="00140732" w:rsidRDefault="00140732" w:rsidP="00140732">
      <w:pPr>
        <w:spacing w:after="0" w:line="240" w:lineRule="auto"/>
        <w:rPr>
          <w:b/>
          <w:sz w:val="24"/>
          <w:szCs w:val="24"/>
          <w:u w:val="single"/>
        </w:rPr>
      </w:pPr>
      <w:r>
        <w:rPr>
          <w:b/>
          <w:sz w:val="24"/>
          <w:szCs w:val="24"/>
        </w:rPr>
        <w:t xml:space="preserve">Telephone #: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0CB25172" w14:textId="77777777" w:rsidR="00140732" w:rsidRDefault="00140732" w:rsidP="00140732">
      <w:pPr>
        <w:spacing w:after="0" w:line="240" w:lineRule="auto"/>
        <w:rPr>
          <w:b/>
          <w:sz w:val="24"/>
          <w:szCs w:val="24"/>
          <w:u w:val="single"/>
        </w:rPr>
      </w:pPr>
    </w:p>
    <w:p w14:paraId="2FEB3CC9" w14:textId="77777777" w:rsidR="00140732" w:rsidRDefault="00140732" w:rsidP="00140732">
      <w:pPr>
        <w:spacing w:after="0" w:line="240" w:lineRule="auto"/>
        <w:rPr>
          <w:b/>
          <w:sz w:val="24"/>
          <w:szCs w:val="24"/>
        </w:rPr>
      </w:pPr>
      <w:r>
        <w:rPr>
          <w:b/>
          <w:sz w:val="24"/>
          <w:szCs w:val="24"/>
        </w:rPr>
        <w:t xml:space="preserve">Please explain your </w:t>
      </w:r>
      <w:r>
        <w:rPr>
          <w:b/>
          <w:sz w:val="24"/>
          <w:szCs w:val="24"/>
          <w:u w:val="single"/>
        </w:rPr>
        <w:t>Emergency</w:t>
      </w:r>
      <w:r>
        <w:rPr>
          <w:b/>
          <w:sz w:val="24"/>
          <w:szCs w:val="24"/>
        </w:rPr>
        <w:t xml:space="preserve"> leading to your current need of emergency assistance:</w:t>
      </w:r>
    </w:p>
    <w:p w14:paraId="6E87B199" w14:textId="77777777" w:rsidR="00140732" w:rsidRDefault="00140732" w:rsidP="00140732">
      <w:pPr>
        <w:spacing w:after="0" w:line="240" w:lineRule="auto"/>
        <w:rPr>
          <w:b/>
          <w:sz w:val="24"/>
          <w:szCs w:val="24"/>
        </w:rPr>
      </w:pPr>
    </w:p>
    <w:p w14:paraId="66B53ED4" w14:textId="77777777" w:rsidR="00140732" w:rsidRDefault="00140732" w:rsidP="00140732">
      <w:pPr>
        <w:spacing w:after="0" w:line="24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52383BC8" w14:textId="77777777" w:rsidR="00140732" w:rsidRDefault="00140732" w:rsidP="00140732">
      <w:pPr>
        <w:spacing w:after="0" w:line="240" w:lineRule="auto"/>
        <w:rPr>
          <w:b/>
          <w:sz w:val="24"/>
          <w:szCs w:val="24"/>
          <w:u w:val="single"/>
        </w:rPr>
      </w:pPr>
    </w:p>
    <w:p w14:paraId="525A4FA8" w14:textId="77777777" w:rsidR="00140732" w:rsidRDefault="00140732" w:rsidP="00140732">
      <w:pPr>
        <w:spacing w:after="0" w:line="24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6DAEBE5D" w14:textId="77777777" w:rsidR="00EE4B74" w:rsidRDefault="00EE4B74" w:rsidP="00140732">
      <w:pPr>
        <w:spacing w:after="0" w:line="240" w:lineRule="auto"/>
        <w:rPr>
          <w:b/>
          <w:sz w:val="24"/>
          <w:szCs w:val="24"/>
        </w:rPr>
      </w:pPr>
    </w:p>
    <w:p w14:paraId="63C9E9EC" w14:textId="77777777" w:rsidR="00140732" w:rsidRPr="00083BD1" w:rsidRDefault="00EE4B74" w:rsidP="00140732">
      <w:pPr>
        <w:spacing w:after="0" w:line="240" w:lineRule="auto"/>
        <w:rPr>
          <w:b/>
          <w:sz w:val="24"/>
          <w:szCs w:val="24"/>
          <w:u w:val="single"/>
        </w:rPr>
      </w:pPr>
      <w:r>
        <w:rPr>
          <w:b/>
          <w:sz w:val="24"/>
          <w:szCs w:val="24"/>
        </w:rPr>
        <w:t>What needs to be paid?</w:t>
      </w:r>
      <w:r w:rsidR="00140732">
        <w:rPr>
          <w:b/>
          <w:sz w:val="24"/>
          <w:szCs w:val="24"/>
        </w:rPr>
        <w:t xml:space="preserve">  </w:t>
      </w:r>
      <w:r w:rsidR="00140732">
        <w:rPr>
          <w:b/>
          <w:sz w:val="24"/>
          <w:szCs w:val="24"/>
          <w:u w:val="single"/>
        </w:rPr>
        <w:tab/>
      </w:r>
      <w:r w:rsidR="00140732">
        <w:rPr>
          <w:b/>
          <w:sz w:val="24"/>
          <w:szCs w:val="24"/>
          <w:u w:val="single"/>
        </w:rPr>
        <w:tab/>
      </w:r>
      <w:r w:rsidR="00140732">
        <w:rPr>
          <w:b/>
          <w:sz w:val="24"/>
          <w:szCs w:val="24"/>
          <w:u w:val="single"/>
        </w:rPr>
        <w:tab/>
      </w:r>
      <w:r w:rsidR="00140732">
        <w:rPr>
          <w:b/>
          <w:sz w:val="24"/>
          <w:szCs w:val="24"/>
          <w:u w:val="single"/>
        </w:rPr>
        <w:tab/>
      </w:r>
      <w:r w:rsidR="00140732">
        <w:rPr>
          <w:b/>
          <w:sz w:val="24"/>
          <w:szCs w:val="24"/>
          <w:u w:val="single"/>
        </w:rPr>
        <w:tab/>
      </w:r>
      <w:r w:rsidR="00140732">
        <w:rPr>
          <w:b/>
          <w:sz w:val="24"/>
          <w:szCs w:val="24"/>
          <w:u w:val="single"/>
        </w:rPr>
        <w:tab/>
      </w:r>
      <w:r w:rsidR="00140732">
        <w:rPr>
          <w:b/>
          <w:sz w:val="24"/>
          <w:szCs w:val="24"/>
          <w:u w:val="single"/>
        </w:rPr>
        <w:tab/>
      </w:r>
      <w:r w:rsidR="00140732">
        <w:rPr>
          <w:b/>
          <w:sz w:val="24"/>
          <w:szCs w:val="24"/>
          <w:u w:val="single"/>
        </w:rPr>
        <w:tab/>
      </w:r>
      <w:r w:rsidR="00140732">
        <w:rPr>
          <w:b/>
          <w:sz w:val="24"/>
          <w:szCs w:val="24"/>
          <w:u w:val="single"/>
        </w:rPr>
        <w:tab/>
      </w:r>
      <w:r w:rsidR="00140732">
        <w:rPr>
          <w:b/>
          <w:sz w:val="24"/>
          <w:szCs w:val="24"/>
          <w:u w:val="single"/>
        </w:rPr>
        <w:tab/>
      </w:r>
      <w:r w:rsidR="00140732">
        <w:rPr>
          <w:b/>
          <w:sz w:val="24"/>
          <w:szCs w:val="24"/>
          <w:u w:val="single"/>
        </w:rPr>
        <w:tab/>
      </w:r>
      <w:r w:rsidR="00140732">
        <w:rPr>
          <w:b/>
          <w:sz w:val="24"/>
          <w:szCs w:val="24"/>
          <w:u w:val="single"/>
        </w:rPr>
        <w:tab/>
      </w:r>
    </w:p>
    <w:p w14:paraId="541FF18D" w14:textId="77777777" w:rsidR="00140732" w:rsidRDefault="00140732" w:rsidP="00140732">
      <w:pPr>
        <w:spacing w:after="0" w:line="240" w:lineRule="auto"/>
        <w:rPr>
          <w:b/>
          <w:sz w:val="24"/>
          <w:szCs w:val="24"/>
        </w:rPr>
      </w:pPr>
    </w:p>
    <w:p w14:paraId="6882A0DC" w14:textId="77777777" w:rsidR="00EE4B74" w:rsidRDefault="00EE4B74" w:rsidP="00140732">
      <w:pPr>
        <w:spacing w:after="0" w:line="240" w:lineRule="auto"/>
        <w:rPr>
          <w:b/>
          <w:sz w:val="24"/>
          <w:szCs w:val="24"/>
        </w:rPr>
      </w:pPr>
    </w:p>
    <w:tbl>
      <w:tblPr>
        <w:tblStyle w:val="TableGrid"/>
        <w:tblW w:w="0" w:type="auto"/>
        <w:tblLook w:val="04A0" w:firstRow="1" w:lastRow="0" w:firstColumn="1" w:lastColumn="0" w:noHBand="0" w:noVBand="1"/>
      </w:tblPr>
      <w:tblGrid>
        <w:gridCol w:w="4855"/>
        <w:gridCol w:w="3443"/>
        <w:gridCol w:w="2718"/>
      </w:tblGrid>
      <w:tr w:rsidR="00140732" w14:paraId="139A4AE7" w14:textId="77777777" w:rsidTr="004A2990">
        <w:tc>
          <w:tcPr>
            <w:tcW w:w="4855" w:type="dxa"/>
          </w:tcPr>
          <w:p w14:paraId="766214AD" w14:textId="77777777" w:rsidR="00140732" w:rsidRDefault="004A2990" w:rsidP="000E4915">
            <w:pPr>
              <w:spacing w:after="0" w:line="240" w:lineRule="auto"/>
              <w:rPr>
                <w:b/>
                <w:sz w:val="24"/>
                <w:szCs w:val="24"/>
              </w:rPr>
            </w:pPr>
            <w:r>
              <w:rPr>
                <w:b/>
                <w:sz w:val="24"/>
                <w:szCs w:val="24"/>
              </w:rPr>
              <w:t>Name and Address of Who We are Paying</w:t>
            </w:r>
          </w:p>
        </w:tc>
        <w:tc>
          <w:tcPr>
            <w:tcW w:w="3443" w:type="dxa"/>
          </w:tcPr>
          <w:p w14:paraId="2BC01B3F" w14:textId="77777777" w:rsidR="00140732" w:rsidRDefault="00140732" w:rsidP="000E4915">
            <w:pPr>
              <w:spacing w:after="0" w:line="240" w:lineRule="auto"/>
              <w:rPr>
                <w:b/>
                <w:sz w:val="24"/>
                <w:szCs w:val="24"/>
              </w:rPr>
            </w:pPr>
            <w:r>
              <w:rPr>
                <w:b/>
                <w:sz w:val="24"/>
                <w:szCs w:val="24"/>
              </w:rPr>
              <w:t>Account #</w:t>
            </w:r>
          </w:p>
        </w:tc>
        <w:tc>
          <w:tcPr>
            <w:tcW w:w="2718" w:type="dxa"/>
          </w:tcPr>
          <w:p w14:paraId="03E21708" w14:textId="77777777" w:rsidR="00140732" w:rsidRDefault="00140732" w:rsidP="000E4915">
            <w:pPr>
              <w:spacing w:after="0" w:line="240" w:lineRule="auto"/>
              <w:rPr>
                <w:b/>
                <w:sz w:val="24"/>
                <w:szCs w:val="24"/>
              </w:rPr>
            </w:pPr>
            <w:r>
              <w:rPr>
                <w:b/>
                <w:sz w:val="24"/>
                <w:szCs w:val="24"/>
              </w:rPr>
              <w:t>Amount Requested</w:t>
            </w:r>
          </w:p>
        </w:tc>
      </w:tr>
      <w:tr w:rsidR="00140732" w14:paraId="089CF593" w14:textId="77777777" w:rsidTr="004A2990">
        <w:tc>
          <w:tcPr>
            <w:tcW w:w="4855" w:type="dxa"/>
          </w:tcPr>
          <w:p w14:paraId="21382DDA" w14:textId="77777777" w:rsidR="00140732" w:rsidRDefault="00140732" w:rsidP="000E4915">
            <w:pPr>
              <w:spacing w:after="0" w:line="240" w:lineRule="auto"/>
              <w:rPr>
                <w:b/>
                <w:sz w:val="24"/>
                <w:szCs w:val="24"/>
              </w:rPr>
            </w:pPr>
          </w:p>
        </w:tc>
        <w:tc>
          <w:tcPr>
            <w:tcW w:w="3443" w:type="dxa"/>
          </w:tcPr>
          <w:p w14:paraId="0343C4F0" w14:textId="77777777" w:rsidR="00140732" w:rsidRDefault="00140732" w:rsidP="000E4915">
            <w:pPr>
              <w:spacing w:after="0" w:line="240" w:lineRule="auto"/>
              <w:rPr>
                <w:b/>
                <w:sz w:val="24"/>
                <w:szCs w:val="24"/>
              </w:rPr>
            </w:pPr>
          </w:p>
        </w:tc>
        <w:tc>
          <w:tcPr>
            <w:tcW w:w="2718" w:type="dxa"/>
          </w:tcPr>
          <w:p w14:paraId="59E6DC44" w14:textId="77777777" w:rsidR="00140732" w:rsidRDefault="00140732" w:rsidP="000E4915">
            <w:pPr>
              <w:spacing w:after="0" w:line="240" w:lineRule="auto"/>
              <w:rPr>
                <w:b/>
                <w:sz w:val="24"/>
                <w:szCs w:val="24"/>
              </w:rPr>
            </w:pPr>
          </w:p>
        </w:tc>
      </w:tr>
      <w:tr w:rsidR="00140732" w14:paraId="0CE4C1A2" w14:textId="77777777" w:rsidTr="004A2990">
        <w:tc>
          <w:tcPr>
            <w:tcW w:w="4855" w:type="dxa"/>
          </w:tcPr>
          <w:p w14:paraId="0885BCDB" w14:textId="77777777" w:rsidR="00140732" w:rsidRDefault="00140732" w:rsidP="000E4915">
            <w:pPr>
              <w:spacing w:after="0" w:line="240" w:lineRule="auto"/>
              <w:rPr>
                <w:b/>
                <w:sz w:val="24"/>
                <w:szCs w:val="24"/>
              </w:rPr>
            </w:pPr>
          </w:p>
        </w:tc>
        <w:tc>
          <w:tcPr>
            <w:tcW w:w="3443" w:type="dxa"/>
          </w:tcPr>
          <w:p w14:paraId="0DAAD6BB" w14:textId="77777777" w:rsidR="00140732" w:rsidRDefault="00140732" w:rsidP="000E4915">
            <w:pPr>
              <w:spacing w:after="0" w:line="240" w:lineRule="auto"/>
              <w:rPr>
                <w:b/>
                <w:sz w:val="24"/>
                <w:szCs w:val="24"/>
              </w:rPr>
            </w:pPr>
          </w:p>
        </w:tc>
        <w:tc>
          <w:tcPr>
            <w:tcW w:w="2718" w:type="dxa"/>
          </w:tcPr>
          <w:p w14:paraId="6DFC8E1C" w14:textId="77777777" w:rsidR="00140732" w:rsidRDefault="00140732" w:rsidP="000E4915">
            <w:pPr>
              <w:spacing w:after="0" w:line="240" w:lineRule="auto"/>
              <w:rPr>
                <w:b/>
                <w:sz w:val="24"/>
                <w:szCs w:val="24"/>
              </w:rPr>
            </w:pPr>
          </w:p>
        </w:tc>
      </w:tr>
      <w:tr w:rsidR="000E4915" w14:paraId="1E7B1E25" w14:textId="77777777" w:rsidTr="004A2990">
        <w:tc>
          <w:tcPr>
            <w:tcW w:w="4855" w:type="dxa"/>
          </w:tcPr>
          <w:p w14:paraId="3EE52843" w14:textId="77777777" w:rsidR="000E4915" w:rsidRDefault="000E4915" w:rsidP="000E4915">
            <w:pPr>
              <w:spacing w:after="0" w:line="240" w:lineRule="auto"/>
              <w:rPr>
                <w:b/>
                <w:sz w:val="24"/>
                <w:szCs w:val="24"/>
              </w:rPr>
            </w:pPr>
          </w:p>
        </w:tc>
        <w:tc>
          <w:tcPr>
            <w:tcW w:w="3443" w:type="dxa"/>
          </w:tcPr>
          <w:p w14:paraId="784665F5" w14:textId="77777777" w:rsidR="000E4915" w:rsidRDefault="000E4915" w:rsidP="000E4915">
            <w:pPr>
              <w:spacing w:after="0" w:line="240" w:lineRule="auto"/>
              <w:rPr>
                <w:b/>
                <w:sz w:val="24"/>
                <w:szCs w:val="24"/>
              </w:rPr>
            </w:pPr>
          </w:p>
        </w:tc>
        <w:tc>
          <w:tcPr>
            <w:tcW w:w="2718" w:type="dxa"/>
          </w:tcPr>
          <w:p w14:paraId="3FC25D1E" w14:textId="77777777" w:rsidR="000E4915" w:rsidRDefault="000E4915" w:rsidP="000E4915">
            <w:pPr>
              <w:spacing w:after="0" w:line="240" w:lineRule="auto"/>
              <w:rPr>
                <w:b/>
                <w:sz w:val="24"/>
                <w:szCs w:val="24"/>
              </w:rPr>
            </w:pPr>
          </w:p>
        </w:tc>
      </w:tr>
    </w:tbl>
    <w:p w14:paraId="74402789" w14:textId="77777777" w:rsidR="00140732" w:rsidRPr="00083BD1" w:rsidRDefault="00140732" w:rsidP="000E4915">
      <w:pPr>
        <w:spacing w:after="0" w:line="240" w:lineRule="auto"/>
        <w:rPr>
          <w:b/>
          <w:sz w:val="24"/>
          <w:szCs w:val="24"/>
        </w:rPr>
      </w:pPr>
    </w:p>
    <w:p w14:paraId="5C39B884" w14:textId="77777777" w:rsidR="00140732" w:rsidRDefault="00140732" w:rsidP="00140732">
      <w:pPr>
        <w:spacing w:after="0" w:line="240" w:lineRule="auto"/>
        <w:rPr>
          <w:b/>
        </w:rPr>
      </w:pPr>
      <w:r>
        <w:rPr>
          <w:b/>
        </w:rPr>
        <w:t>I hereby swear that the information above is correct, I have followed all directions and provided all required documentation to obtain a loan.  I agree to pay back the loan as stated in the Promise to Pay and not to misuse this assistance with the understanding that misuse is a punishable offense under Mille Lacs Band of Ojibwe Tribal Statutes.</w:t>
      </w:r>
    </w:p>
    <w:p w14:paraId="2D6882A3" w14:textId="77777777" w:rsidR="00140732" w:rsidRDefault="00140732" w:rsidP="00140732">
      <w:pPr>
        <w:spacing w:after="0" w:line="240" w:lineRule="auto"/>
        <w:rPr>
          <w:b/>
        </w:rPr>
      </w:pPr>
    </w:p>
    <w:p w14:paraId="1D686329" w14:textId="77777777" w:rsidR="00140732" w:rsidRDefault="00140732" w:rsidP="00140732">
      <w:pPr>
        <w:spacing w:after="0" w:line="240" w:lineRule="auto"/>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u w:val="single"/>
        </w:rPr>
        <w:tab/>
      </w:r>
      <w:r>
        <w:rPr>
          <w:b/>
          <w:u w:val="single"/>
        </w:rPr>
        <w:tab/>
      </w:r>
      <w:r>
        <w:rPr>
          <w:b/>
          <w:u w:val="single"/>
        </w:rPr>
        <w:tab/>
      </w:r>
      <w:r>
        <w:rPr>
          <w:b/>
          <w:u w:val="single"/>
        </w:rPr>
        <w:tab/>
      </w:r>
    </w:p>
    <w:p w14:paraId="48B0DB5C" w14:textId="77777777" w:rsidR="00140732" w:rsidRDefault="00140732" w:rsidP="00140732">
      <w:pPr>
        <w:spacing w:after="0" w:line="240" w:lineRule="auto"/>
        <w:rPr>
          <w:b/>
        </w:rPr>
      </w:pPr>
      <w:r>
        <w:rPr>
          <w:b/>
        </w:rPr>
        <w:t>Signature</w:t>
      </w:r>
      <w:r>
        <w:rPr>
          <w:b/>
        </w:rPr>
        <w:tab/>
      </w:r>
      <w:r>
        <w:rPr>
          <w:b/>
        </w:rPr>
        <w:tab/>
      </w:r>
      <w:r>
        <w:rPr>
          <w:b/>
        </w:rPr>
        <w:tab/>
      </w:r>
      <w:r>
        <w:rPr>
          <w:b/>
        </w:rPr>
        <w:tab/>
      </w:r>
      <w:r>
        <w:rPr>
          <w:b/>
        </w:rPr>
        <w:tab/>
      </w:r>
      <w:r>
        <w:rPr>
          <w:b/>
        </w:rPr>
        <w:tab/>
      </w:r>
      <w:r>
        <w:rPr>
          <w:b/>
        </w:rPr>
        <w:tab/>
      </w:r>
      <w:r>
        <w:rPr>
          <w:b/>
        </w:rPr>
        <w:tab/>
        <w:t>Date Signed</w:t>
      </w:r>
    </w:p>
    <w:p w14:paraId="43DC2C7E" w14:textId="77777777" w:rsidR="00140732" w:rsidRPr="00083BD1" w:rsidRDefault="00140732" w:rsidP="004A78E2">
      <w:pPr>
        <w:pBdr>
          <w:bottom w:val="double" w:sz="4" w:space="2" w:color="auto"/>
        </w:pBdr>
        <w:spacing w:after="0" w:line="240" w:lineRule="auto"/>
        <w:rPr>
          <w:b/>
        </w:rPr>
      </w:pPr>
    </w:p>
    <w:p w14:paraId="70A3AFF8" w14:textId="77777777" w:rsidR="00140732" w:rsidRDefault="00140732" w:rsidP="00140732">
      <w:pPr>
        <w:spacing w:after="0" w:line="240" w:lineRule="auto"/>
        <w:rPr>
          <w:b/>
        </w:rPr>
      </w:pPr>
    </w:p>
    <w:p w14:paraId="52A2A0E6" w14:textId="77777777" w:rsidR="00140732" w:rsidRDefault="00140732" w:rsidP="00140732">
      <w:pPr>
        <w:spacing w:after="0" w:line="240" w:lineRule="auto"/>
        <w:rPr>
          <w:b/>
          <w:u w:val="single"/>
        </w:rPr>
      </w:pPr>
      <w:r>
        <w:rPr>
          <w:b/>
        </w:rPr>
        <w:t>OFFICE USE ONLY:</w:t>
      </w:r>
      <w:r>
        <w:rPr>
          <w:b/>
        </w:rPr>
        <w:tab/>
      </w:r>
      <w:r>
        <w:rPr>
          <w:b/>
        </w:rPr>
        <w:tab/>
      </w:r>
      <w:r>
        <w:rPr>
          <w:b/>
        </w:rPr>
        <w:tab/>
      </w:r>
      <w:r>
        <w:rPr>
          <w:b/>
        </w:rPr>
        <w:tab/>
      </w:r>
      <w:r>
        <w:rPr>
          <w:b/>
        </w:rPr>
        <w:tab/>
      </w:r>
      <w:r>
        <w:rPr>
          <w:b/>
        </w:rPr>
        <w:tab/>
        <w:t xml:space="preserve">Date Received:  </w:t>
      </w:r>
      <w:r>
        <w:rPr>
          <w:b/>
          <w:u w:val="single"/>
        </w:rPr>
        <w:tab/>
      </w:r>
      <w:r>
        <w:rPr>
          <w:b/>
          <w:u w:val="single"/>
        </w:rPr>
        <w:tab/>
      </w:r>
      <w:r>
        <w:rPr>
          <w:b/>
          <w:u w:val="single"/>
        </w:rPr>
        <w:tab/>
      </w:r>
      <w:r>
        <w:rPr>
          <w:b/>
          <w:u w:val="single"/>
        </w:rPr>
        <w:tab/>
      </w:r>
    </w:p>
    <w:p w14:paraId="44036F4C" w14:textId="77777777" w:rsidR="00140732" w:rsidRDefault="00140732" w:rsidP="00140732">
      <w:pPr>
        <w:spacing w:after="0" w:line="240" w:lineRule="auto"/>
        <w:rPr>
          <w:b/>
          <w:u w:val="single"/>
        </w:rPr>
      </w:pPr>
    </w:p>
    <w:p w14:paraId="52D184FC" w14:textId="77777777" w:rsidR="00140732" w:rsidRDefault="00140732" w:rsidP="00140732">
      <w:pPr>
        <w:spacing w:after="0" w:line="240" w:lineRule="auto"/>
        <w:rPr>
          <w:b/>
          <w:u w:val="single"/>
        </w:rPr>
      </w:pPr>
      <w:r>
        <w:rPr>
          <w:b/>
        </w:rPr>
        <w:t xml:space="preserve">Approved By:   </w:t>
      </w:r>
      <w:r>
        <w:rPr>
          <w:b/>
          <w:u w:val="single"/>
        </w:rPr>
        <w:tab/>
      </w:r>
      <w:r>
        <w:rPr>
          <w:b/>
          <w:u w:val="single"/>
        </w:rPr>
        <w:tab/>
      </w:r>
      <w:r>
        <w:rPr>
          <w:b/>
          <w:u w:val="single"/>
        </w:rPr>
        <w:tab/>
      </w:r>
      <w:r>
        <w:rPr>
          <w:b/>
          <w:u w:val="single"/>
        </w:rPr>
        <w:tab/>
      </w:r>
      <w:r>
        <w:rPr>
          <w:b/>
          <w:u w:val="single"/>
        </w:rPr>
        <w:tab/>
      </w:r>
      <w:r>
        <w:rPr>
          <w:b/>
        </w:rPr>
        <w:tab/>
        <w:t xml:space="preserve">Amount Approved:  </w:t>
      </w:r>
      <w:r>
        <w:rPr>
          <w:b/>
          <w:u w:val="single"/>
        </w:rPr>
        <w:tab/>
      </w:r>
      <w:r>
        <w:rPr>
          <w:b/>
          <w:u w:val="single"/>
        </w:rPr>
        <w:tab/>
      </w:r>
      <w:r>
        <w:rPr>
          <w:b/>
          <w:u w:val="single"/>
        </w:rPr>
        <w:tab/>
      </w:r>
      <w:r>
        <w:rPr>
          <w:b/>
          <w:u w:val="single"/>
        </w:rPr>
        <w:tab/>
      </w:r>
      <w:r>
        <w:rPr>
          <w:b/>
          <w:u w:val="single"/>
        </w:rPr>
        <w:tab/>
      </w:r>
    </w:p>
    <w:p w14:paraId="4AE7913C" w14:textId="77777777" w:rsidR="00140732" w:rsidRDefault="00140732" w:rsidP="00140732">
      <w:pPr>
        <w:spacing w:after="0" w:line="240" w:lineRule="auto"/>
        <w:rPr>
          <w:b/>
          <w:u w:val="single"/>
        </w:rPr>
      </w:pPr>
    </w:p>
    <w:p w14:paraId="30BB94E6" w14:textId="77777777" w:rsidR="00140732" w:rsidRDefault="00140732" w:rsidP="00140732">
      <w:pPr>
        <w:spacing w:after="0" w:line="240" w:lineRule="auto"/>
        <w:rPr>
          <w:b/>
          <w:u w:val="single"/>
        </w:rPr>
      </w:pPr>
      <w:r>
        <w:rPr>
          <w:b/>
        </w:rPr>
        <w:t xml:space="preserve">Denied By:  </w:t>
      </w:r>
      <w:r>
        <w:rPr>
          <w:b/>
          <w:u w:val="single"/>
        </w:rPr>
        <w:tab/>
      </w:r>
      <w:r>
        <w:rPr>
          <w:b/>
          <w:u w:val="single"/>
        </w:rPr>
        <w:tab/>
      </w:r>
      <w:r>
        <w:rPr>
          <w:b/>
          <w:u w:val="single"/>
        </w:rPr>
        <w:tab/>
      </w:r>
      <w:r>
        <w:rPr>
          <w:b/>
          <w:u w:val="single"/>
        </w:rPr>
        <w:tab/>
      </w:r>
      <w:r>
        <w:rPr>
          <w:b/>
        </w:rPr>
        <w:tab/>
        <w:t xml:space="preserve">Reason Denied:  </w:t>
      </w:r>
      <w:r>
        <w:rPr>
          <w:b/>
          <w:u w:val="single"/>
        </w:rPr>
        <w:tab/>
      </w:r>
      <w:r>
        <w:rPr>
          <w:b/>
          <w:u w:val="single"/>
        </w:rPr>
        <w:tab/>
      </w:r>
      <w:r>
        <w:rPr>
          <w:b/>
          <w:u w:val="single"/>
        </w:rPr>
        <w:tab/>
      </w:r>
      <w:r>
        <w:rPr>
          <w:b/>
          <w:u w:val="single"/>
        </w:rPr>
        <w:tab/>
      </w:r>
      <w:r>
        <w:rPr>
          <w:b/>
          <w:u w:val="single"/>
        </w:rPr>
        <w:tab/>
      </w:r>
      <w:r>
        <w:rPr>
          <w:b/>
          <w:u w:val="single"/>
        </w:rPr>
        <w:tab/>
      </w:r>
    </w:p>
    <w:p w14:paraId="274BF6D3" w14:textId="77777777" w:rsidR="00140732" w:rsidRDefault="00140732" w:rsidP="00140732">
      <w:pPr>
        <w:jc w:val="center"/>
        <w:rPr>
          <w:b/>
        </w:rPr>
      </w:pPr>
      <w:r>
        <w:rPr>
          <w:b/>
          <w:u w:val="single"/>
        </w:rPr>
        <w:br w:type="page"/>
      </w:r>
      <w:r w:rsidRPr="00CA114E">
        <w:rPr>
          <w:b/>
          <w:noProof/>
        </w:rPr>
        <w:lastRenderedPageBreak/>
        <w:drawing>
          <wp:inline distT="0" distB="0" distL="0" distR="0" wp14:anchorId="71AA7500" wp14:editId="3357870C">
            <wp:extent cx="847725" cy="862405"/>
            <wp:effectExtent l="19050" t="0" r="9525" b="0"/>
            <wp:docPr id="2" name="Picture 0" descr="new b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and logo.jpg"/>
                    <pic:cNvPicPr/>
                  </pic:nvPicPr>
                  <pic:blipFill>
                    <a:blip r:embed="rId8" cstate="print"/>
                    <a:stretch>
                      <a:fillRect/>
                    </a:stretch>
                  </pic:blipFill>
                  <pic:spPr>
                    <a:xfrm>
                      <a:off x="0" y="0"/>
                      <a:ext cx="850494" cy="865222"/>
                    </a:xfrm>
                    <a:prstGeom prst="rect">
                      <a:avLst/>
                    </a:prstGeom>
                  </pic:spPr>
                </pic:pic>
              </a:graphicData>
            </a:graphic>
          </wp:inline>
        </w:drawing>
      </w:r>
    </w:p>
    <w:p w14:paraId="2848CA21" w14:textId="77777777" w:rsidR="00140732" w:rsidRPr="00B4269E" w:rsidRDefault="00140732" w:rsidP="00140732">
      <w:pPr>
        <w:spacing w:after="0" w:line="240" w:lineRule="auto"/>
        <w:jc w:val="center"/>
        <w:rPr>
          <w:b/>
          <w:sz w:val="24"/>
          <w:szCs w:val="24"/>
        </w:rPr>
      </w:pPr>
    </w:p>
    <w:p w14:paraId="0B7F26CA" w14:textId="77777777" w:rsidR="00140732" w:rsidRPr="00B4269E" w:rsidRDefault="00140732" w:rsidP="00140732">
      <w:pPr>
        <w:spacing w:after="0" w:line="240" w:lineRule="auto"/>
        <w:rPr>
          <w:b/>
          <w:sz w:val="24"/>
          <w:szCs w:val="24"/>
        </w:rPr>
      </w:pPr>
      <w:r w:rsidRPr="00B4269E">
        <w:rPr>
          <w:b/>
          <w:sz w:val="24"/>
          <w:szCs w:val="24"/>
        </w:rPr>
        <w:t>Loan Payment Schedule:</w:t>
      </w:r>
    </w:p>
    <w:p w14:paraId="27FFBBD9" w14:textId="77777777" w:rsidR="00140732" w:rsidRPr="00B4269E" w:rsidRDefault="00140732" w:rsidP="00140732">
      <w:pPr>
        <w:spacing w:after="0" w:line="240" w:lineRule="auto"/>
        <w:rPr>
          <w:b/>
          <w:sz w:val="24"/>
          <w:szCs w:val="24"/>
        </w:rPr>
      </w:pPr>
    </w:p>
    <w:p w14:paraId="18D62A9B" w14:textId="77777777" w:rsidR="00140732" w:rsidRPr="00B4269E" w:rsidRDefault="00140732" w:rsidP="00140732">
      <w:pPr>
        <w:spacing w:after="0" w:line="240" w:lineRule="auto"/>
        <w:rPr>
          <w:b/>
          <w:sz w:val="24"/>
          <w:szCs w:val="24"/>
        </w:rPr>
      </w:pPr>
    </w:p>
    <w:tbl>
      <w:tblPr>
        <w:tblStyle w:val="TableGrid"/>
        <w:tblW w:w="0" w:type="auto"/>
        <w:tblInd w:w="1188" w:type="dxa"/>
        <w:tblLook w:val="04A0" w:firstRow="1" w:lastRow="0" w:firstColumn="1" w:lastColumn="0" w:noHBand="0" w:noVBand="1"/>
      </w:tblPr>
      <w:tblGrid>
        <w:gridCol w:w="3510"/>
        <w:gridCol w:w="3960"/>
      </w:tblGrid>
      <w:tr w:rsidR="00140732" w:rsidRPr="00B4269E" w14:paraId="4C4C8124" w14:textId="77777777" w:rsidTr="001D7BB6">
        <w:tc>
          <w:tcPr>
            <w:tcW w:w="3510" w:type="dxa"/>
          </w:tcPr>
          <w:p w14:paraId="6B2D4DAE" w14:textId="77777777" w:rsidR="00140732" w:rsidRPr="00B4269E" w:rsidRDefault="00140732" w:rsidP="000E4915">
            <w:pPr>
              <w:spacing w:after="0" w:line="240" w:lineRule="auto"/>
              <w:rPr>
                <w:b/>
                <w:sz w:val="24"/>
                <w:szCs w:val="24"/>
              </w:rPr>
            </w:pPr>
            <w:r w:rsidRPr="00B4269E">
              <w:rPr>
                <w:b/>
                <w:sz w:val="24"/>
                <w:szCs w:val="24"/>
              </w:rPr>
              <w:t>Loan Amount</w:t>
            </w:r>
          </w:p>
        </w:tc>
        <w:tc>
          <w:tcPr>
            <w:tcW w:w="3960" w:type="dxa"/>
          </w:tcPr>
          <w:p w14:paraId="4409F017" w14:textId="77777777" w:rsidR="00140732" w:rsidRPr="00B4269E" w:rsidRDefault="00140732" w:rsidP="000E4915">
            <w:pPr>
              <w:spacing w:after="0" w:line="240" w:lineRule="auto"/>
              <w:rPr>
                <w:b/>
                <w:sz w:val="24"/>
                <w:szCs w:val="24"/>
              </w:rPr>
            </w:pPr>
            <w:r w:rsidRPr="00B4269E">
              <w:rPr>
                <w:b/>
                <w:sz w:val="24"/>
                <w:szCs w:val="24"/>
              </w:rPr>
              <w:t>Monthly Payment</w:t>
            </w:r>
          </w:p>
        </w:tc>
      </w:tr>
      <w:tr w:rsidR="00140732" w:rsidRPr="00B4269E" w14:paraId="239565F6" w14:textId="77777777" w:rsidTr="001D7BB6">
        <w:tc>
          <w:tcPr>
            <w:tcW w:w="3510" w:type="dxa"/>
          </w:tcPr>
          <w:p w14:paraId="2E03134D" w14:textId="77777777" w:rsidR="00140732" w:rsidRPr="00B4269E" w:rsidRDefault="00140732" w:rsidP="000E4915">
            <w:pPr>
              <w:spacing w:after="0" w:line="240" w:lineRule="auto"/>
              <w:rPr>
                <w:sz w:val="24"/>
                <w:szCs w:val="24"/>
              </w:rPr>
            </w:pPr>
            <w:r w:rsidRPr="00B4269E">
              <w:rPr>
                <w:sz w:val="24"/>
                <w:szCs w:val="24"/>
              </w:rPr>
              <w:t>Up to $499.99</w:t>
            </w:r>
          </w:p>
        </w:tc>
        <w:tc>
          <w:tcPr>
            <w:tcW w:w="3960" w:type="dxa"/>
          </w:tcPr>
          <w:p w14:paraId="470846EA" w14:textId="77777777" w:rsidR="00140732" w:rsidRPr="00B4269E" w:rsidRDefault="00140732" w:rsidP="000E4915">
            <w:pPr>
              <w:spacing w:after="0" w:line="240" w:lineRule="auto"/>
              <w:rPr>
                <w:sz w:val="24"/>
                <w:szCs w:val="24"/>
              </w:rPr>
            </w:pPr>
            <w:r w:rsidRPr="00B4269E">
              <w:rPr>
                <w:sz w:val="24"/>
                <w:szCs w:val="24"/>
              </w:rPr>
              <w:t>$100.00</w:t>
            </w:r>
          </w:p>
        </w:tc>
      </w:tr>
      <w:tr w:rsidR="00140732" w:rsidRPr="00B4269E" w14:paraId="5D875352" w14:textId="77777777" w:rsidTr="001D7BB6">
        <w:tc>
          <w:tcPr>
            <w:tcW w:w="3510" w:type="dxa"/>
          </w:tcPr>
          <w:p w14:paraId="357557DF" w14:textId="77777777" w:rsidR="00140732" w:rsidRPr="00B4269E" w:rsidRDefault="00140732" w:rsidP="000E4915">
            <w:pPr>
              <w:spacing w:after="0" w:line="240" w:lineRule="auto"/>
              <w:rPr>
                <w:sz w:val="24"/>
                <w:szCs w:val="24"/>
              </w:rPr>
            </w:pPr>
            <w:r w:rsidRPr="00B4269E">
              <w:rPr>
                <w:sz w:val="24"/>
                <w:szCs w:val="24"/>
              </w:rPr>
              <w:t>$500.00 through $999.99</w:t>
            </w:r>
          </w:p>
        </w:tc>
        <w:tc>
          <w:tcPr>
            <w:tcW w:w="3960" w:type="dxa"/>
          </w:tcPr>
          <w:p w14:paraId="71B8E71E" w14:textId="77777777" w:rsidR="00140732" w:rsidRPr="00B4269E" w:rsidRDefault="00140732" w:rsidP="000E4915">
            <w:pPr>
              <w:spacing w:after="0" w:line="240" w:lineRule="auto"/>
              <w:rPr>
                <w:sz w:val="24"/>
                <w:szCs w:val="24"/>
              </w:rPr>
            </w:pPr>
            <w:r w:rsidRPr="00B4269E">
              <w:rPr>
                <w:sz w:val="24"/>
                <w:szCs w:val="24"/>
              </w:rPr>
              <w:t>$150.00</w:t>
            </w:r>
          </w:p>
        </w:tc>
      </w:tr>
      <w:tr w:rsidR="00140732" w:rsidRPr="00B4269E" w14:paraId="23CBCA5C" w14:textId="77777777" w:rsidTr="001D7BB6">
        <w:tc>
          <w:tcPr>
            <w:tcW w:w="3510" w:type="dxa"/>
          </w:tcPr>
          <w:p w14:paraId="2B946082" w14:textId="77777777" w:rsidR="00140732" w:rsidRPr="00B4269E" w:rsidRDefault="00140732" w:rsidP="000E4915">
            <w:pPr>
              <w:spacing w:after="0" w:line="240" w:lineRule="auto"/>
              <w:rPr>
                <w:sz w:val="24"/>
                <w:szCs w:val="24"/>
              </w:rPr>
            </w:pPr>
            <w:r w:rsidRPr="00B4269E">
              <w:rPr>
                <w:sz w:val="24"/>
                <w:szCs w:val="24"/>
              </w:rPr>
              <w:t>$1,000.00 through $1,200.00</w:t>
            </w:r>
          </w:p>
        </w:tc>
        <w:tc>
          <w:tcPr>
            <w:tcW w:w="3960" w:type="dxa"/>
          </w:tcPr>
          <w:p w14:paraId="76472E65" w14:textId="77777777" w:rsidR="00140732" w:rsidRPr="00B4269E" w:rsidRDefault="00140732" w:rsidP="000E4915">
            <w:pPr>
              <w:spacing w:after="0" w:line="240" w:lineRule="auto"/>
              <w:rPr>
                <w:sz w:val="24"/>
                <w:szCs w:val="24"/>
              </w:rPr>
            </w:pPr>
            <w:r w:rsidRPr="00B4269E">
              <w:rPr>
                <w:sz w:val="24"/>
                <w:szCs w:val="24"/>
              </w:rPr>
              <w:t>$200.00</w:t>
            </w:r>
          </w:p>
        </w:tc>
      </w:tr>
    </w:tbl>
    <w:p w14:paraId="5C1EF407" w14:textId="77777777" w:rsidR="00140732" w:rsidRDefault="00140732" w:rsidP="000E4915">
      <w:pPr>
        <w:spacing w:after="0" w:line="240" w:lineRule="auto"/>
        <w:ind w:firstLine="720"/>
        <w:rPr>
          <w:b/>
          <w:sz w:val="24"/>
          <w:szCs w:val="24"/>
        </w:rPr>
      </w:pPr>
    </w:p>
    <w:p w14:paraId="2A848AC2" w14:textId="77777777" w:rsidR="000E4915" w:rsidRPr="00B4269E" w:rsidRDefault="000E4915" w:rsidP="000E4915">
      <w:pPr>
        <w:spacing w:after="0" w:line="240" w:lineRule="auto"/>
        <w:ind w:firstLine="720"/>
        <w:rPr>
          <w:b/>
          <w:sz w:val="24"/>
          <w:szCs w:val="24"/>
        </w:rPr>
      </w:pPr>
    </w:p>
    <w:p w14:paraId="39CC02A1" w14:textId="77777777" w:rsidR="00140732" w:rsidRPr="00B4269E" w:rsidRDefault="00140732" w:rsidP="00140732">
      <w:pPr>
        <w:spacing w:after="0" w:line="240" w:lineRule="auto"/>
        <w:ind w:firstLine="720"/>
        <w:rPr>
          <w:b/>
          <w:sz w:val="24"/>
          <w:szCs w:val="24"/>
        </w:rPr>
      </w:pPr>
    </w:p>
    <w:p w14:paraId="628D9F45" w14:textId="77777777" w:rsidR="00140732" w:rsidRPr="00B4269E" w:rsidRDefault="00140732" w:rsidP="00140732">
      <w:pPr>
        <w:spacing w:after="0" w:line="240" w:lineRule="auto"/>
        <w:rPr>
          <w:b/>
          <w:sz w:val="24"/>
          <w:szCs w:val="24"/>
        </w:rPr>
      </w:pPr>
      <w:r w:rsidRPr="00B4269E">
        <w:rPr>
          <w:b/>
          <w:sz w:val="24"/>
          <w:szCs w:val="24"/>
        </w:rPr>
        <w:t>Select your Method of Payment for this loan by initialing next to your choice:</w:t>
      </w:r>
    </w:p>
    <w:p w14:paraId="6E241087" w14:textId="77777777" w:rsidR="00140732" w:rsidRPr="00B4269E" w:rsidRDefault="00140732" w:rsidP="00140732">
      <w:pPr>
        <w:spacing w:after="0" w:line="240" w:lineRule="auto"/>
        <w:rPr>
          <w:b/>
          <w:sz w:val="24"/>
          <w:szCs w:val="24"/>
        </w:rPr>
      </w:pPr>
    </w:p>
    <w:p w14:paraId="789AEB8C" w14:textId="77777777" w:rsidR="00140732" w:rsidRPr="00B4269E" w:rsidRDefault="00140732" w:rsidP="00140732">
      <w:pPr>
        <w:tabs>
          <w:tab w:val="left" w:pos="1080"/>
        </w:tabs>
        <w:spacing w:after="0" w:line="240" w:lineRule="auto"/>
        <w:rPr>
          <w:b/>
          <w:sz w:val="24"/>
          <w:szCs w:val="24"/>
        </w:rPr>
      </w:pPr>
      <w:r w:rsidRPr="00B4269E">
        <w:rPr>
          <w:b/>
          <w:sz w:val="24"/>
          <w:szCs w:val="24"/>
          <w:u w:val="single"/>
        </w:rPr>
        <w:tab/>
      </w:r>
      <w:r w:rsidRPr="00B4269E">
        <w:rPr>
          <w:b/>
          <w:sz w:val="24"/>
          <w:szCs w:val="24"/>
        </w:rPr>
        <w:tab/>
        <w:t xml:space="preserve">Tribal Bonus.  Indicate how often you receive your bonus: </w:t>
      </w:r>
    </w:p>
    <w:p w14:paraId="6A4B5843" w14:textId="77777777" w:rsidR="00140732" w:rsidRDefault="00140732" w:rsidP="00140732">
      <w:pPr>
        <w:tabs>
          <w:tab w:val="left" w:pos="1080"/>
        </w:tabs>
        <w:spacing w:after="0" w:line="240" w:lineRule="auto"/>
        <w:rPr>
          <w:b/>
          <w:sz w:val="24"/>
          <w:szCs w:val="24"/>
        </w:rPr>
      </w:pPr>
      <w:r w:rsidRPr="00B4269E">
        <w:rPr>
          <w:b/>
          <w:sz w:val="24"/>
          <w:szCs w:val="24"/>
        </w:rPr>
        <w:tab/>
      </w:r>
      <w:r w:rsidRPr="00B4269E">
        <w:rPr>
          <w:b/>
          <w:sz w:val="24"/>
          <w:szCs w:val="24"/>
        </w:rPr>
        <w:tab/>
      </w:r>
    </w:p>
    <w:p w14:paraId="6785ECA9" w14:textId="77777777" w:rsidR="00140732" w:rsidRPr="00B4269E" w:rsidRDefault="00140732" w:rsidP="00140732">
      <w:pPr>
        <w:tabs>
          <w:tab w:val="left" w:pos="1080"/>
        </w:tabs>
        <w:spacing w:after="0" w:line="240" w:lineRule="auto"/>
        <w:rPr>
          <w:b/>
          <w:sz w:val="24"/>
          <w:szCs w:val="24"/>
        </w:rPr>
      </w:pPr>
      <w:r>
        <w:rPr>
          <w:b/>
          <w:sz w:val="24"/>
          <w:szCs w:val="24"/>
        </w:rPr>
        <w:tab/>
      </w:r>
      <w:r>
        <w:rPr>
          <w:b/>
          <w:sz w:val="24"/>
          <w:szCs w:val="24"/>
        </w:rPr>
        <w:tab/>
      </w:r>
      <w:r w:rsidRPr="00B4269E">
        <w:rPr>
          <w:b/>
          <w:sz w:val="24"/>
          <w:szCs w:val="24"/>
        </w:rPr>
        <w:tab/>
        <w:t xml:space="preserve">(  ) </w:t>
      </w:r>
      <w:r w:rsidRPr="00B4269E">
        <w:rPr>
          <w:b/>
          <w:sz w:val="24"/>
          <w:szCs w:val="24"/>
        </w:rPr>
        <w:tab/>
        <w:t>Monthly</w:t>
      </w:r>
    </w:p>
    <w:p w14:paraId="17D505EF" w14:textId="77777777" w:rsidR="00140732" w:rsidRPr="00B4269E" w:rsidRDefault="00140732" w:rsidP="00140732">
      <w:pPr>
        <w:tabs>
          <w:tab w:val="left" w:pos="1080"/>
        </w:tabs>
        <w:spacing w:after="0" w:line="240" w:lineRule="auto"/>
        <w:rPr>
          <w:b/>
          <w:sz w:val="24"/>
          <w:szCs w:val="24"/>
        </w:rPr>
      </w:pPr>
      <w:r w:rsidRPr="00B4269E">
        <w:rPr>
          <w:b/>
          <w:sz w:val="24"/>
          <w:szCs w:val="24"/>
        </w:rPr>
        <w:tab/>
      </w:r>
      <w:r w:rsidRPr="00B4269E">
        <w:rPr>
          <w:b/>
          <w:sz w:val="24"/>
          <w:szCs w:val="24"/>
        </w:rPr>
        <w:tab/>
      </w:r>
      <w:r w:rsidRPr="00B4269E">
        <w:rPr>
          <w:b/>
          <w:sz w:val="24"/>
          <w:szCs w:val="24"/>
        </w:rPr>
        <w:tab/>
        <w:t xml:space="preserve">(   ) </w:t>
      </w:r>
      <w:r w:rsidRPr="00B4269E">
        <w:rPr>
          <w:b/>
          <w:sz w:val="24"/>
          <w:szCs w:val="24"/>
        </w:rPr>
        <w:tab/>
        <w:t xml:space="preserve">Bi-Monthly </w:t>
      </w:r>
    </w:p>
    <w:p w14:paraId="625162EF" w14:textId="77777777" w:rsidR="00140732" w:rsidRPr="00B4269E" w:rsidRDefault="00140732" w:rsidP="00140732">
      <w:pPr>
        <w:tabs>
          <w:tab w:val="left" w:pos="1080"/>
        </w:tabs>
        <w:spacing w:after="0" w:line="240" w:lineRule="auto"/>
        <w:rPr>
          <w:b/>
          <w:sz w:val="24"/>
          <w:szCs w:val="24"/>
        </w:rPr>
      </w:pPr>
      <w:r w:rsidRPr="00B4269E">
        <w:rPr>
          <w:b/>
          <w:sz w:val="24"/>
          <w:szCs w:val="24"/>
        </w:rPr>
        <w:tab/>
      </w:r>
      <w:r w:rsidRPr="00B4269E">
        <w:rPr>
          <w:b/>
          <w:sz w:val="24"/>
          <w:szCs w:val="24"/>
        </w:rPr>
        <w:tab/>
      </w:r>
      <w:r w:rsidRPr="00B4269E">
        <w:rPr>
          <w:b/>
          <w:sz w:val="24"/>
          <w:szCs w:val="24"/>
        </w:rPr>
        <w:tab/>
        <w:t xml:space="preserve">(   ) </w:t>
      </w:r>
      <w:r w:rsidRPr="00B4269E">
        <w:rPr>
          <w:b/>
          <w:sz w:val="24"/>
          <w:szCs w:val="24"/>
        </w:rPr>
        <w:tab/>
        <w:t>Tri-Monthly</w:t>
      </w:r>
    </w:p>
    <w:p w14:paraId="674D651B" w14:textId="77777777" w:rsidR="00140732" w:rsidRPr="00B4269E" w:rsidRDefault="00140732" w:rsidP="00140732">
      <w:pPr>
        <w:tabs>
          <w:tab w:val="left" w:pos="1080"/>
        </w:tabs>
        <w:spacing w:after="0" w:line="240" w:lineRule="auto"/>
        <w:rPr>
          <w:b/>
          <w:sz w:val="24"/>
          <w:szCs w:val="24"/>
        </w:rPr>
      </w:pPr>
      <w:r w:rsidRPr="00B4269E">
        <w:rPr>
          <w:b/>
          <w:sz w:val="24"/>
          <w:szCs w:val="24"/>
        </w:rPr>
        <w:tab/>
      </w:r>
      <w:r w:rsidRPr="00B4269E">
        <w:rPr>
          <w:b/>
          <w:sz w:val="24"/>
          <w:szCs w:val="24"/>
        </w:rPr>
        <w:tab/>
      </w:r>
      <w:r w:rsidRPr="00B4269E">
        <w:rPr>
          <w:b/>
          <w:sz w:val="24"/>
          <w:szCs w:val="24"/>
        </w:rPr>
        <w:tab/>
        <w:t xml:space="preserve">(   ) </w:t>
      </w:r>
      <w:r w:rsidRPr="00B4269E">
        <w:rPr>
          <w:b/>
          <w:sz w:val="24"/>
          <w:szCs w:val="24"/>
        </w:rPr>
        <w:tab/>
        <w:t>Quarterly</w:t>
      </w:r>
    </w:p>
    <w:p w14:paraId="1F2CA76F" w14:textId="77777777" w:rsidR="00140732" w:rsidRPr="00B4269E" w:rsidRDefault="00140732" w:rsidP="00140732">
      <w:pPr>
        <w:tabs>
          <w:tab w:val="left" w:pos="1080"/>
        </w:tabs>
        <w:spacing w:after="0" w:line="240" w:lineRule="auto"/>
        <w:rPr>
          <w:b/>
          <w:sz w:val="24"/>
          <w:szCs w:val="24"/>
        </w:rPr>
      </w:pPr>
    </w:p>
    <w:p w14:paraId="0F201303" w14:textId="77777777" w:rsidR="00140732" w:rsidRPr="00B4269E" w:rsidRDefault="00140732" w:rsidP="00140732">
      <w:pPr>
        <w:tabs>
          <w:tab w:val="left" w:pos="1080"/>
        </w:tabs>
        <w:spacing w:after="0" w:line="240" w:lineRule="auto"/>
        <w:rPr>
          <w:b/>
          <w:sz w:val="24"/>
          <w:szCs w:val="24"/>
        </w:rPr>
      </w:pPr>
    </w:p>
    <w:p w14:paraId="5C860AB8" w14:textId="77777777" w:rsidR="00140732" w:rsidRPr="00B4269E" w:rsidRDefault="00140732" w:rsidP="00140732">
      <w:pPr>
        <w:tabs>
          <w:tab w:val="left" w:pos="1080"/>
        </w:tabs>
        <w:spacing w:after="0" w:line="240" w:lineRule="auto"/>
        <w:rPr>
          <w:b/>
          <w:sz w:val="24"/>
          <w:szCs w:val="24"/>
        </w:rPr>
      </w:pPr>
      <w:r w:rsidRPr="00B4269E">
        <w:rPr>
          <w:b/>
          <w:sz w:val="24"/>
          <w:szCs w:val="24"/>
          <w:u w:val="single"/>
        </w:rPr>
        <w:tab/>
      </w:r>
      <w:r w:rsidRPr="00B4269E">
        <w:rPr>
          <w:b/>
          <w:sz w:val="24"/>
          <w:szCs w:val="24"/>
        </w:rPr>
        <w:tab/>
        <w:t>Payroll Deduction.  Indicate which Band-owned entity you work for:</w:t>
      </w:r>
    </w:p>
    <w:p w14:paraId="1D560A44" w14:textId="77777777" w:rsidR="00140732" w:rsidRDefault="00140732" w:rsidP="00140732">
      <w:pPr>
        <w:tabs>
          <w:tab w:val="left" w:pos="1080"/>
        </w:tabs>
        <w:spacing w:after="0" w:line="240" w:lineRule="auto"/>
        <w:rPr>
          <w:b/>
          <w:sz w:val="24"/>
          <w:szCs w:val="24"/>
        </w:rPr>
      </w:pPr>
      <w:r w:rsidRPr="00B4269E">
        <w:rPr>
          <w:b/>
          <w:sz w:val="24"/>
          <w:szCs w:val="24"/>
        </w:rPr>
        <w:tab/>
      </w:r>
      <w:r w:rsidRPr="00B4269E">
        <w:rPr>
          <w:b/>
          <w:sz w:val="24"/>
          <w:szCs w:val="24"/>
        </w:rPr>
        <w:tab/>
      </w:r>
      <w:r w:rsidRPr="00B4269E">
        <w:rPr>
          <w:b/>
          <w:sz w:val="24"/>
          <w:szCs w:val="24"/>
        </w:rPr>
        <w:tab/>
      </w:r>
    </w:p>
    <w:p w14:paraId="08D488E1" w14:textId="77777777" w:rsidR="00140732" w:rsidRPr="00B4269E" w:rsidRDefault="00140732" w:rsidP="00140732">
      <w:pPr>
        <w:tabs>
          <w:tab w:val="left" w:pos="1080"/>
        </w:tabs>
        <w:spacing w:after="0" w:line="240" w:lineRule="auto"/>
        <w:rPr>
          <w:b/>
          <w:sz w:val="24"/>
          <w:szCs w:val="24"/>
        </w:rPr>
      </w:pPr>
      <w:r>
        <w:rPr>
          <w:b/>
          <w:sz w:val="24"/>
          <w:szCs w:val="24"/>
        </w:rPr>
        <w:tab/>
      </w:r>
      <w:r>
        <w:rPr>
          <w:b/>
          <w:sz w:val="24"/>
          <w:szCs w:val="24"/>
        </w:rPr>
        <w:tab/>
      </w:r>
      <w:r>
        <w:rPr>
          <w:b/>
          <w:sz w:val="24"/>
          <w:szCs w:val="24"/>
        </w:rPr>
        <w:tab/>
      </w:r>
      <w:r w:rsidRPr="00B4269E">
        <w:rPr>
          <w:b/>
          <w:sz w:val="24"/>
          <w:szCs w:val="24"/>
        </w:rPr>
        <w:t>(   )</w:t>
      </w:r>
      <w:r w:rsidRPr="00B4269E">
        <w:rPr>
          <w:b/>
          <w:sz w:val="24"/>
          <w:szCs w:val="24"/>
        </w:rPr>
        <w:tab/>
        <w:t>Mille Lacs Band of Ojibwe</w:t>
      </w:r>
    </w:p>
    <w:p w14:paraId="5C93DFBA" w14:textId="77777777" w:rsidR="00140732" w:rsidRPr="00B4269E" w:rsidRDefault="00140732" w:rsidP="00140732">
      <w:pPr>
        <w:tabs>
          <w:tab w:val="left" w:pos="1080"/>
        </w:tabs>
        <w:spacing w:after="0" w:line="240" w:lineRule="auto"/>
        <w:rPr>
          <w:b/>
          <w:sz w:val="24"/>
          <w:szCs w:val="24"/>
        </w:rPr>
      </w:pPr>
      <w:r w:rsidRPr="00B4269E">
        <w:rPr>
          <w:b/>
          <w:sz w:val="24"/>
          <w:szCs w:val="24"/>
        </w:rPr>
        <w:tab/>
      </w:r>
      <w:r w:rsidRPr="00B4269E">
        <w:rPr>
          <w:b/>
          <w:sz w:val="24"/>
          <w:szCs w:val="24"/>
        </w:rPr>
        <w:tab/>
      </w:r>
      <w:r w:rsidRPr="00B4269E">
        <w:rPr>
          <w:b/>
          <w:sz w:val="24"/>
          <w:szCs w:val="24"/>
        </w:rPr>
        <w:tab/>
        <w:t>(   )</w:t>
      </w:r>
      <w:r w:rsidRPr="00B4269E">
        <w:rPr>
          <w:b/>
          <w:sz w:val="24"/>
          <w:szCs w:val="24"/>
        </w:rPr>
        <w:tab/>
        <w:t>Grand Casino Hinckley</w:t>
      </w:r>
    </w:p>
    <w:p w14:paraId="2FFAC10E" w14:textId="77777777" w:rsidR="00140732" w:rsidRPr="00B4269E" w:rsidRDefault="00140732" w:rsidP="00140732">
      <w:pPr>
        <w:tabs>
          <w:tab w:val="left" w:pos="1080"/>
        </w:tabs>
        <w:spacing w:after="0" w:line="240" w:lineRule="auto"/>
        <w:rPr>
          <w:b/>
          <w:sz w:val="24"/>
          <w:szCs w:val="24"/>
        </w:rPr>
      </w:pPr>
      <w:r w:rsidRPr="00B4269E">
        <w:rPr>
          <w:b/>
          <w:sz w:val="24"/>
          <w:szCs w:val="24"/>
        </w:rPr>
        <w:tab/>
      </w:r>
      <w:r w:rsidRPr="00B4269E">
        <w:rPr>
          <w:b/>
          <w:sz w:val="24"/>
          <w:szCs w:val="24"/>
        </w:rPr>
        <w:tab/>
      </w:r>
      <w:r w:rsidRPr="00B4269E">
        <w:rPr>
          <w:b/>
          <w:sz w:val="24"/>
          <w:szCs w:val="24"/>
        </w:rPr>
        <w:tab/>
        <w:t>(   )</w:t>
      </w:r>
      <w:r w:rsidRPr="00B4269E">
        <w:rPr>
          <w:b/>
          <w:sz w:val="24"/>
          <w:szCs w:val="24"/>
        </w:rPr>
        <w:tab/>
        <w:t>Grand Casino Mille Lacs</w:t>
      </w:r>
    </w:p>
    <w:p w14:paraId="41CD11CC" w14:textId="77777777" w:rsidR="00140732" w:rsidRPr="00B4269E" w:rsidRDefault="00140732" w:rsidP="00140732">
      <w:pPr>
        <w:tabs>
          <w:tab w:val="left" w:pos="1080"/>
        </w:tabs>
        <w:spacing w:after="0" w:line="240" w:lineRule="auto"/>
        <w:rPr>
          <w:b/>
          <w:sz w:val="24"/>
          <w:szCs w:val="24"/>
        </w:rPr>
      </w:pPr>
      <w:r w:rsidRPr="00B4269E">
        <w:rPr>
          <w:b/>
          <w:sz w:val="24"/>
          <w:szCs w:val="24"/>
        </w:rPr>
        <w:tab/>
      </w:r>
      <w:r w:rsidRPr="00B4269E">
        <w:rPr>
          <w:b/>
          <w:sz w:val="24"/>
          <w:szCs w:val="24"/>
        </w:rPr>
        <w:tab/>
      </w:r>
      <w:r w:rsidRPr="00B4269E">
        <w:rPr>
          <w:b/>
          <w:sz w:val="24"/>
          <w:szCs w:val="24"/>
        </w:rPr>
        <w:tab/>
        <w:t xml:space="preserve">(   ) </w:t>
      </w:r>
      <w:r w:rsidRPr="00B4269E">
        <w:rPr>
          <w:b/>
          <w:sz w:val="24"/>
          <w:szCs w:val="24"/>
        </w:rPr>
        <w:tab/>
        <w:t xml:space="preserve">Corporate Commission </w:t>
      </w:r>
    </w:p>
    <w:p w14:paraId="7330A589" w14:textId="77777777" w:rsidR="00140732" w:rsidRPr="00B4269E" w:rsidRDefault="00140732" w:rsidP="00140732">
      <w:pPr>
        <w:tabs>
          <w:tab w:val="left" w:pos="1080"/>
        </w:tabs>
        <w:spacing w:after="0" w:line="240" w:lineRule="auto"/>
        <w:rPr>
          <w:b/>
          <w:sz w:val="24"/>
          <w:szCs w:val="24"/>
        </w:rPr>
      </w:pPr>
    </w:p>
    <w:p w14:paraId="2C4B5E39" w14:textId="77777777" w:rsidR="00140732" w:rsidRPr="00B4269E" w:rsidRDefault="00140732" w:rsidP="00140732">
      <w:pPr>
        <w:tabs>
          <w:tab w:val="left" w:pos="1080"/>
        </w:tabs>
        <w:spacing w:after="0" w:line="240" w:lineRule="auto"/>
        <w:rPr>
          <w:b/>
          <w:sz w:val="24"/>
          <w:szCs w:val="24"/>
        </w:rPr>
      </w:pPr>
    </w:p>
    <w:p w14:paraId="626A8872" w14:textId="77777777" w:rsidR="00140732" w:rsidRPr="00B4269E" w:rsidRDefault="00140732" w:rsidP="00140732">
      <w:pPr>
        <w:tabs>
          <w:tab w:val="left" w:pos="1080"/>
        </w:tabs>
        <w:spacing w:after="0" w:line="240" w:lineRule="auto"/>
        <w:rPr>
          <w:b/>
          <w:sz w:val="24"/>
          <w:szCs w:val="24"/>
        </w:rPr>
      </w:pPr>
    </w:p>
    <w:p w14:paraId="2C017227" w14:textId="77777777" w:rsidR="00140732" w:rsidRPr="00B4269E" w:rsidRDefault="00140732" w:rsidP="00140732">
      <w:pPr>
        <w:tabs>
          <w:tab w:val="left" w:pos="1080"/>
        </w:tabs>
        <w:spacing w:after="0" w:line="240" w:lineRule="auto"/>
        <w:rPr>
          <w:b/>
          <w:sz w:val="24"/>
          <w:szCs w:val="24"/>
        </w:rPr>
      </w:pPr>
    </w:p>
    <w:p w14:paraId="4E851BDB" w14:textId="77777777" w:rsidR="00140732" w:rsidRPr="00B4269E" w:rsidRDefault="00140732" w:rsidP="00140732">
      <w:pPr>
        <w:tabs>
          <w:tab w:val="left" w:pos="1080"/>
        </w:tabs>
        <w:spacing w:after="0" w:line="240" w:lineRule="auto"/>
        <w:rPr>
          <w:b/>
          <w:sz w:val="24"/>
          <w:szCs w:val="24"/>
        </w:rPr>
      </w:pPr>
    </w:p>
    <w:p w14:paraId="638A8AA8" w14:textId="77777777" w:rsidR="00140732" w:rsidRPr="00B4269E" w:rsidRDefault="00140732" w:rsidP="00140732">
      <w:pPr>
        <w:spacing w:after="0" w:line="240" w:lineRule="auto"/>
        <w:rPr>
          <w:b/>
          <w:sz w:val="24"/>
          <w:szCs w:val="24"/>
          <w:u w:val="single"/>
        </w:rPr>
      </w:pPr>
      <w:r w:rsidRPr="00B4269E">
        <w:rPr>
          <w:b/>
          <w:sz w:val="24"/>
          <w:szCs w:val="24"/>
          <w:u w:val="single"/>
        </w:rPr>
        <w:tab/>
      </w:r>
      <w:r w:rsidRPr="00B4269E">
        <w:rPr>
          <w:b/>
          <w:sz w:val="24"/>
          <w:szCs w:val="24"/>
          <w:u w:val="single"/>
        </w:rPr>
        <w:tab/>
      </w:r>
      <w:r w:rsidRPr="00B4269E">
        <w:rPr>
          <w:b/>
          <w:sz w:val="24"/>
          <w:szCs w:val="24"/>
          <w:u w:val="single"/>
        </w:rPr>
        <w:tab/>
      </w:r>
      <w:r w:rsidRPr="00B4269E">
        <w:rPr>
          <w:b/>
          <w:sz w:val="24"/>
          <w:szCs w:val="24"/>
          <w:u w:val="single"/>
        </w:rPr>
        <w:tab/>
      </w:r>
      <w:r w:rsidRPr="00B4269E">
        <w:rPr>
          <w:b/>
          <w:sz w:val="24"/>
          <w:szCs w:val="24"/>
          <w:u w:val="single"/>
        </w:rPr>
        <w:tab/>
      </w:r>
      <w:r w:rsidRPr="00B4269E">
        <w:rPr>
          <w:b/>
          <w:sz w:val="24"/>
          <w:szCs w:val="24"/>
          <w:u w:val="single"/>
        </w:rPr>
        <w:tab/>
      </w:r>
      <w:r w:rsidRPr="00B4269E">
        <w:rPr>
          <w:b/>
          <w:sz w:val="24"/>
          <w:szCs w:val="24"/>
          <w:u w:val="single"/>
        </w:rPr>
        <w:tab/>
      </w:r>
      <w:r w:rsidRPr="00B4269E">
        <w:rPr>
          <w:b/>
          <w:sz w:val="24"/>
          <w:szCs w:val="24"/>
          <w:u w:val="single"/>
        </w:rPr>
        <w:tab/>
      </w:r>
      <w:r w:rsidRPr="00B4269E">
        <w:rPr>
          <w:b/>
          <w:sz w:val="24"/>
          <w:szCs w:val="24"/>
        </w:rPr>
        <w:tab/>
      </w:r>
      <w:r w:rsidRPr="00B4269E">
        <w:rPr>
          <w:b/>
          <w:sz w:val="24"/>
          <w:szCs w:val="24"/>
          <w:u w:val="single"/>
        </w:rPr>
        <w:tab/>
      </w:r>
      <w:r w:rsidRPr="00B4269E">
        <w:rPr>
          <w:b/>
          <w:sz w:val="24"/>
          <w:szCs w:val="24"/>
          <w:u w:val="single"/>
        </w:rPr>
        <w:tab/>
      </w:r>
      <w:r w:rsidRPr="00B4269E">
        <w:rPr>
          <w:b/>
          <w:sz w:val="24"/>
          <w:szCs w:val="24"/>
          <w:u w:val="single"/>
        </w:rPr>
        <w:tab/>
      </w:r>
      <w:r w:rsidRPr="00B4269E">
        <w:rPr>
          <w:b/>
          <w:sz w:val="24"/>
          <w:szCs w:val="24"/>
          <w:u w:val="single"/>
        </w:rPr>
        <w:tab/>
      </w:r>
      <w:r w:rsidRPr="00B4269E">
        <w:rPr>
          <w:b/>
          <w:sz w:val="24"/>
          <w:szCs w:val="24"/>
          <w:u w:val="single"/>
        </w:rPr>
        <w:tab/>
      </w:r>
      <w:r w:rsidRPr="00B4269E">
        <w:rPr>
          <w:b/>
          <w:sz w:val="24"/>
          <w:szCs w:val="24"/>
          <w:u w:val="single"/>
        </w:rPr>
        <w:tab/>
      </w:r>
    </w:p>
    <w:p w14:paraId="54F630A9" w14:textId="77777777" w:rsidR="00140732" w:rsidRPr="00B4269E" w:rsidRDefault="00140732" w:rsidP="00140732">
      <w:pPr>
        <w:spacing w:after="0" w:line="240" w:lineRule="auto"/>
        <w:rPr>
          <w:b/>
          <w:sz w:val="24"/>
          <w:szCs w:val="24"/>
        </w:rPr>
      </w:pPr>
      <w:r w:rsidRPr="00B4269E">
        <w:rPr>
          <w:b/>
          <w:sz w:val="24"/>
          <w:szCs w:val="24"/>
        </w:rPr>
        <w:t>Signature</w:t>
      </w:r>
      <w:r w:rsidRPr="00B4269E">
        <w:rPr>
          <w:b/>
          <w:sz w:val="24"/>
          <w:szCs w:val="24"/>
        </w:rPr>
        <w:tab/>
      </w:r>
      <w:r w:rsidRPr="00B4269E">
        <w:rPr>
          <w:b/>
          <w:sz w:val="24"/>
          <w:szCs w:val="24"/>
        </w:rPr>
        <w:tab/>
      </w:r>
      <w:r w:rsidRPr="00B4269E">
        <w:rPr>
          <w:b/>
          <w:sz w:val="24"/>
          <w:szCs w:val="24"/>
        </w:rPr>
        <w:tab/>
      </w:r>
      <w:r w:rsidRPr="00B4269E">
        <w:rPr>
          <w:b/>
          <w:sz w:val="24"/>
          <w:szCs w:val="24"/>
        </w:rPr>
        <w:tab/>
      </w:r>
      <w:r w:rsidRPr="00B4269E">
        <w:rPr>
          <w:b/>
          <w:sz w:val="24"/>
          <w:szCs w:val="24"/>
        </w:rPr>
        <w:tab/>
      </w:r>
      <w:r w:rsidRPr="00B4269E">
        <w:rPr>
          <w:b/>
          <w:sz w:val="24"/>
          <w:szCs w:val="24"/>
        </w:rPr>
        <w:tab/>
      </w:r>
      <w:r w:rsidRPr="00B4269E">
        <w:rPr>
          <w:b/>
          <w:sz w:val="24"/>
          <w:szCs w:val="24"/>
        </w:rPr>
        <w:tab/>
      </w:r>
      <w:r w:rsidRPr="00B4269E">
        <w:rPr>
          <w:b/>
          <w:sz w:val="24"/>
          <w:szCs w:val="24"/>
        </w:rPr>
        <w:tab/>
        <w:t>Date Signed</w:t>
      </w:r>
    </w:p>
    <w:p w14:paraId="03B5B73D" w14:textId="77777777" w:rsidR="00140732" w:rsidRPr="00B4269E" w:rsidRDefault="00140732" w:rsidP="00140732">
      <w:pPr>
        <w:rPr>
          <w:b/>
          <w:sz w:val="24"/>
          <w:szCs w:val="24"/>
        </w:rPr>
      </w:pPr>
      <w:r w:rsidRPr="00B4269E">
        <w:rPr>
          <w:b/>
          <w:sz w:val="24"/>
          <w:szCs w:val="24"/>
        </w:rPr>
        <w:br w:type="page"/>
      </w:r>
    </w:p>
    <w:p w14:paraId="6D434B97" w14:textId="77777777" w:rsidR="00140732" w:rsidRDefault="00140732" w:rsidP="00140732">
      <w:pPr>
        <w:tabs>
          <w:tab w:val="left" w:pos="1080"/>
        </w:tabs>
        <w:spacing w:after="0" w:line="240" w:lineRule="auto"/>
        <w:jc w:val="center"/>
        <w:rPr>
          <w:b/>
          <w:sz w:val="28"/>
          <w:szCs w:val="28"/>
        </w:rPr>
      </w:pPr>
    </w:p>
    <w:p w14:paraId="49B7D50B" w14:textId="77777777" w:rsidR="00140732" w:rsidRDefault="00140732" w:rsidP="00140732">
      <w:pPr>
        <w:tabs>
          <w:tab w:val="left" w:pos="1080"/>
        </w:tabs>
        <w:spacing w:after="0" w:line="240" w:lineRule="auto"/>
        <w:jc w:val="center"/>
        <w:rPr>
          <w:b/>
          <w:sz w:val="28"/>
          <w:szCs w:val="28"/>
        </w:rPr>
      </w:pPr>
      <w:r w:rsidRPr="00AC4C6B">
        <w:rPr>
          <w:b/>
          <w:sz w:val="28"/>
          <w:szCs w:val="28"/>
        </w:rPr>
        <w:t>PROMISE TO PAY</w:t>
      </w:r>
    </w:p>
    <w:p w14:paraId="2C74E422" w14:textId="77777777" w:rsidR="00140732" w:rsidRDefault="00140732" w:rsidP="00140732">
      <w:pPr>
        <w:tabs>
          <w:tab w:val="left" w:pos="1080"/>
        </w:tabs>
        <w:spacing w:after="0" w:line="240" w:lineRule="auto"/>
        <w:jc w:val="center"/>
        <w:rPr>
          <w:b/>
          <w:sz w:val="28"/>
          <w:szCs w:val="28"/>
        </w:rPr>
      </w:pPr>
    </w:p>
    <w:p w14:paraId="1B60BDBA" w14:textId="77777777" w:rsidR="00140732" w:rsidRDefault="00140732" w:rsidP="00140732">
      <w:pPr>
        <w:tabs>
          <w:tab w:val="left" w:pos="1080"/>
        </w:tabs>
        <w:spacing w:after="0" w:line="240" w:lineRule="auto"/>
        <w:rPr>
          <w:rFonts w:ascii="Calibri" w:eastAsia="Calibri" w:hAnsi="Calibri" w:cs="Times New Roman"/>
        </w:rPr>
      </w:pPr>
      <w:r>
        <w:rPr>
          <w:rFonts w:ascii="Calibri" w:eastAsia="Calibri" w:hAnsi="Calibri" w:cs="Times New Roman"/>
        </w:rPr>
        <w:t>I</w:t>
      </w:r>
      <w:r w:rsidRPr="001312FD">
        <w:rPr>
          <w:rFonts w:ascii="Calibri" w:eastAsia="Calibri" w:hAnsi="Calibri" w:cs="Times New Roman"/>
        </w:rPr>
        <w:t xml:space="preserve">n return for </w:t>
      </w:r>
      <w:r>
        <w:rPr>
          <w:rFonts w:ascii="Calibri" w:eastAsia="Calibri" w:hAnsi="Calibri" w:cs="Times New Roman"/>
        </w:rPr>
        <w:t xml:space="preserve">the Housing Department emergency </w:t>
      </w:r>
      <w:r w:rsidRPr="001312FD">
        <w:rPr>
          <w:rFonts w:ascii="Calibri" w:eastAsia="Calibri" w:hAnsi="Calibri" w:cs="Times New Roman"/>
        </w:rPr>
        <w:t>loan that I</w:t>
      </w:r>
      <w:r>
        <w:rPr>
          <w:rFonts w:ascii="Calibri" w:eastAsia="Calibri" w:hAnsi="Calibri" w:cs="Times New Roman"/>
        </w:rPr>
        <w:t xml:space="preserve">, </w:t>
      </w:r>
      <w:r>
        <w:rPr>
          <w:rFonts w:ascii="Calibri" w:eastAsia="Calibri" w:hAnsi="Calibri" w:cs="Times New Roman"/>
          <w:u w:val="single"/>
        </w:rPr>
        <w:tab/>
      </w:r>
      <w:r>
        <w:rPr>
          <w:rFonts w:ascii="Calibri" w:eastAsia="Calibri" w:hAnsi="Calibri" w:cs="Times New Roman"/>
          <w:u w:val="single"/>
        </w:rPr>
        <w:tab/>
      </w:r>
      <w:r>
        <w:rPr>
          <w:rFonts w:ascii="Calibri" w:eastAsia="Calibri" w:hAnsi="Calibri" w:cs="Times New Roman"/>
          <w:u w:val="single"/>
        </w:rPr>
        <w:tab/>
      </w:r>
      <w:r>
        <w:rPr>
          <w:rFonts w:ascii="Calibri" w:eastAsia="Calibri" w:hAnsi="Calibri" w:cs="Times New Roman"/>
          <w:u w:val="single"/>
        </w:rPr>
        <w:tab/>
      </w:r>
      <w:r>
        <w:rPr>
          <w:rFonts w:ascii="Calibri" w:eastAsia="Calibri" w:hAnsi="Calibri" w:cs="Times New Roman"/>
        </w:rPr>
        <w:t xml:space="preserve">  </w:t>
      </w:r>
      <w:r w:rsidR="00AD76DA">
        <w:rPr>
          <w:rFonts w:ascii="Calibri" w:eastAsia="Calibri" w:hAnsi="Calibri" w:cs="Times New Roman"/>
        </w:rPr>
        <w:t xml:space="preserve">(your name) </w:t>
      </w:r>
      <w:r w:rsidRPr="001312FD">
        <w:rPr>
          <w:rFonts w:ascii="Calibri" w:eastAsia="Calibri" w:hAnsi="Calibri" w:cs="Times New Roman"/>
        </w:rPr>
        <w:t xml:space="preserve">have received, I promise to pay </w:t>
      </w:r>
      <w:r w:rsidRPr="001312FD">
        <w:t>$</w:t>
      </w:r>
      <w:r w:rsidRPr="001312FD">
        <w:rPr>
          <w:u w:val="single"/>
        </w:rPr>
        <w:tab/>
      </w:r>
      <w:r w:rsidRPr="001312FD">
        <w:rPr>
          <w:u w:val="single"/>
        </w:rPr>
        <w:tab/>
      </w:r>
      <w:r w:rsidRPr="001312FD">
        <w:rPr>
          <w:u w:val="single"/>
        </w:rPr>
        <w:tab/>
      </w:r>
      <w:r w:rsidRPr="001312FD">
        <w:rPr>
          <w:rFonts w:ascii="Calibri" w:eastAsia="Calibri" w:hAnsi="Calibri" w:cs="Times New Roman"/>
        </w:rPr>
        <w:t xml:space="preserve"> </w:t>
      </w:r>
      <w:r w:rsidRPr="004A78E2">
        <w:rPr>
          <w:rFonts w:ascii="Calibri" w:eastAsia="Calibri" w:hAnsi="Calibri" w:cs="Times New Roman"/>
          <w:highlight w:val="yellow"/>
        </w:rPr>
        <w:t xml:space="preserve">(this is the </w:t>
      </w:r>
      <w:r w:rsidRPr="004A78E2">
        <w:rPr>
          <w:rFonts w:ascii="Calibri" w:eastAsia="Calibri" w:hAnsi="Calibri" w:cs="Times New Roman"/>
          <w:b/>
          <w:i/>
          <w:sz w:val="24"/>
          <w:szCs w:val="24"/>
          <w:highlight w:val="yellow"/>
          <w:u w:val="single"/>
        </w:rPr>
        <w:t>TOTAL</w:t>
      </w:r>
      <w:r w:rsidRPr="004A78E2">
        <w:rPr>
          <w:rFonts w:ascii="Calibri" w:eastAsia="Calibri" w:hAnsi="Calibri" w:cs="Times New Roman"/>
          <w:highlight w:val="yellow"/>
        </w:rPr>
        <w:t xml:space="preserve"> amount you are requesting,)</w:t>
      </w:r>
      <w:r w:rsidRPr="001312FD">
        <w:rPr>
          <w:rFonts w:ascii="Calibri" w:eastAsia="Calibri" w:hAnsi="Calibri" w:cs="Times New Roman"/>
        </w:rPr>
        <w:t xml:space="preserve"> to the order of the Lender.  The Lender is the MILLE LACS BAND OF OJIBWE HOUSING DEPARTMENT</w:t>
      </w:r>
      <w:r>
        <w:rPr>
          <w:rFonts w:ascii="Calibri" w:eastAsia="Calibri" w:hAnsi="Calibri" w:cs="Times New Roman"/>
        </w:rPr>
        <w:t xml:space="preserve">.  </w:t>
      </w:r>
    </w:p>
    <w:p w14:paraId="695B4616" w14:textId="77777777" w:rsidR="00140732" w:rsidRDefault="00140732" w:rsidP="00140732">
      <w:pPr>
        <w:tabs>
          <w:tab w:val="left" w:pos="1080"/>
        </w:tabs>
        <w:spacing w:after="0" w:line="240" w:lineRule="auto"/>
        <w:rPr>
          <w:rFonts w:ascii="Calibri" w:eastAsia="Calibri" w:hAnsi="Calibri" w:cs="Times New Roman"/>
        </w:rPr>
      </w:pPr>
    </w:p>
    <w:p w14:paraId="6D9C98B3" w14:textId="77777777" w:rsidR="00140732" w:rsidRPr="00CA09C1" w:rsidRDefault="00140732" w:rsidP="00140732">
      <w:pPr>
        <w:tabs>
          <w:tab w:val="left" w:pos="1080"/>
        </w:tabs>
        <w:spacing w:after="0" w:line="240" w:lineRule="auto"/>
        <w:rPr>
          <w:rFonts w:ascii="Calibri" w:eastAsia="Calibri" w:hAnsi="Calibri" w:cs="Times New Roman"/>
          <w:b/>
        </w:rPr>
      </w:pPr>
      <w:r>
        <w:rPr>
          <w:rFonts w:ascii="Calibri" w:eastAsia="Calibri" w:hAnsi="Calibri" w:cs="Times New Roman"/>
        </w:rPr>
        <w:t>Payments will begin immediately and will continue until paid in full.  Payments are based upon the payment schedule and Method of Repayment I selected on page 3 of this Application</w:t>
      </w:r>
      <w:r w:rsidRPr="00CA09C1">
        <w:rPr>
          <w:rFonts w:ascii="Calibri" w:eastAsia="Calibri" w:hAnsi="Calibri" w:cs="Times New Roman"/>
          <w:b/>
        </w:rPr>
        <w:t xml:space="preserve">.  </w:t>
      </w:r>
      <w:r w:rsidRPr="00CA09C1">
        <w:rPr>
          <w:rFonts w:ascii="Calibri" w:eastAsia="Calibri" w:hAnsi="Calibri" w:cs="Times New Roman"/>
          <w:b/>
          <w:u w:val="single"/>
        </w:rPr>
        <w:t>Initial next to each paragraph indicating you acknowledge and accept the following statements</w:t>
      </w:r>
      <w:r w:rsidRPr="00CA09C1">
        <w:rPr>
          <w:rFonts w:ascii="Calibri" w:eastAsia="Calibri" w:hAnsi="Calibri" w:cs="Times New Roman"/>
          <w:b/>
        </w:rPr>
        <w:t>:</w:t>
      </w:r>
    </w:p>
    <w:p w14:paraId="2B9AFBA5" w14:textId="77777777" w:rsidR="00140732" w:rsidRDefault="00140732" w:rsidP="00140732">
      <w:pPr>
        <w:tabs>
          <w:tab w:val="left" w:pos="1080"/>
        </w:tabs>
        <w:spacing w:after="0" w:line="240" w:lineRule="auto"/>
        <w:rPr>
          <w:rFonts w:ascii="Calibri" w:eastAsia="Calibri" w:hAnsi="Calibri" w:cs="Times New Roman"/>
        </w:rPr>
      </w:pPr>
    </w:p>
    <w:p w14:paraId="73B4C314" w14:textId="77777777" w:rsidR="00140732" w:rsidRPr="001312FD" w:rsidRDefault="00140732" w:rsidP="00140732">
      <w:pPr>
        <w:tabs>
          <w:tab w:val="left" w:pos="1080"/>
        </w:tabs>
        <w:spacing w:after="0" w:line="240" w:lineRule="auto"/>
        <w:ind w:left="1440" w:hanging="1440"/>
      </w:pPr>
      <w:r>
        <w:rPr>
          <w:rFonts w:ascii="Calibri" w:eastAsia="Calibri" w:hAnsi="Calibri" w:cs="Times New Roman"/>
        </w:rPr>
        <w:t xml:space="preserve"> </w:t>
      </w:r>
      <w:r>
        <w:rPr>
          <w:rFonts w:ascii="Calibri" w:eastAsia="Calibri" w:hAnsi="Calibri" w:cs="Times New Roman"/>
          <w:u w:val="single"/>
        </w:rPr>
        <w:tab/>
      </w:r>
      <w:r>
        <w:rPr>
          <w:rFonts w:ascii="Calibri" w:eastAsia="Calibri" w:hAnsi="Calibri" w:cs="Times New Roman"/>
        </w:rPr>
        <w:tab/>
        <w:t xml:space="preserve">If my Method of Repayment is by payment from Tribal Bonus, </w:t>
      </w:r>
      <w:r w:rsidRPr="00E0507C">
        <w:rPr>
          <w:u w:val="single"/>
        </w:rPr>
        <w:t xml:space="preserve">I understand that this deduction may exceed the 70% cap placed on bonus deductions and </w:t>
      </w:r>
      <w:r>
        <w:rPr>
          <w:u w:val="single"/>
        </w:rPr>
        <w:t>still choose this deduction</w:t>
      </w:r>
      <w:r>
        <w:t>.</w:t>
      </w:r>
    </w:p>
    <w:p w14:paraId="78ACC3CF" w14:textId="77777777" w:rsidR="00140732" w:rsidRDefault="00140732" w:rsidP="00140732">
      <w:pPr>
        <w:tabs>
          <w:tab w:val="left" w:pos="1080"/>
        </w:tabs>
        <w:spacing w:after="0" w:line="240" w:lineRule="auto"/>
        <w:rPr>
          <w:b/>
          <w:sz w:val="24"/>
          <w:szCs w:val="24"/>
        </w:rPr>
      </w:pPr>
    </w:p>
    <w:p w14:paraId="16E0CB9F" w14:textId="77777777" w:rsidR="00140732" w:rsidRDefault="00140732" w:rsidP="00140732">
      <w:pPr>
        <w:pStyle w:val="ListParagraph"/>
        <w:tabs>
          <w:tab w:val="left" w:pos="1080"/>
        </w:tabs>
        <w:spacing w:after="0" w:line="240" w:lineRule="auto"/>
        <w:ind w:left="1440" w:hanging="1440"/>
      </w:pPr>
      <w:r>
        <w:rPr>
          <w:u w:val="single"/>
        </w:rPr>
        <w:tab/>
      </w:r>
      <w:r>
        <w:tab/>
        <w:t>If my Method of Repayment is by payment from payroll, I hereby grant</w:t>
      </w:r>
      <w:r w:rsidRPr="001312FD">
        <w:t xml:space="preserve"> permission to Borrower’s employer to deduct from Borrower’s wages the amount necessary to make the required monthly payment referenced in Paragraph 2 above.  </w:t>
      </w:r>
    </w:p>
    <w:p w14:paraId="48F04A22" w14:textId="77777777" w:rsidR="00140732" w:rsidRDefault="00140732" w:rsidP="00140732">
      <w:pPr>
        <w:pStyle w:val="ListParagraph"/>
        <w:tabs>
          <w:tab w:val="left" w:pos="1080"/>
        </w:tabs>
        <w:spacing w:after="0" w:line="240" w:lineRule="auto"/>
        <w:ind w:left="1440" w:hanging="1440"/>
      </w:pPr>
    </w:p>
    <w:p w14:paraId="4558DD1B" w14:textId="77777777" w:rsidR="00140732" w:rsidRDefault="00140732" w:rsidP="00140732">
      <w:pPr>
        <w:tabs>
          <w:tab w:val="left" w:pos="1080"/>
        </w:tabs>
        <w:spacing w:after="0" w:line="240" w:lineRule="auto"/>
        <w:ind w:left="1440" w:hanging="1440"/>
      </w:pPr>
      <w:r>
        <w:rPr>
          <w:u w:val="single"/>
        </w:rPr>
        <w:tab/>
      </w:r>
      <w:r>
        <w:tab/>
        <w:t xml:space="preserve">I understand that if I default on this loan, if I quit my job or if I am fired, the Lender may take up to 100% of any paychecks, reimbursement checks, or vacation payout checks not yet received by me without first going to court.  </w:t>
      </w:r>
    </w:p>
    <w:p w14:paraId="7D273E14" w14:textId="77777777" w:rsidR="00140732" w:rsidRDefault="00140732" w:rsidP="00140732">
      <w:pPr>
        <w:tabs>
          <w:tab w:val="left" w:pos="1080"/>
        </w:tabs>
        <w:spacing w:after="0" w:line="240" w:lineRule="auto"/>
        <w:ind w:left="1440" w:hanging="1440"/>
      </w:pPr>
    </w:p>
    <w:p w14:paraId="65858D55" w14:textId="77777777" w:rsidR="00140732" w:rsidRPr="001312FD" w:rsidRDefault="00140732" w:rsidP="00140732">
      <w:pPr>
        <w:tabs>
          <w:tab w:val="left" w:pos="1080"/>
        </w:tabs>
        <w:spacing w:after="0" w:line="240" w:lineRule="auto"/>
        <w:ind w:left="1440" w:hanging="1440"/>
      </w:pPr>
      <w:r>
        <w:rPr>
          <w:u w:val="single"/>
        </w:rPr>
        <w:tab/>
      </w:r>
      <w:r>
        <w:tab/>
        <w:t xml:space="preserve">I understand that if I default on this loan, if I quit my job or if I am fired, the Lender may take up to 100% of any bonus or per capita payment given by the Lender without first going to court.  </w:t>
      </w:r>
      <w:r w:rsidRPr="001312FD">
        <w:t>Borrower hereby gives Lender permission to withhold such sums and apply such sums to any amount due and owing under this Note.</w:t>
      </w:r>
    </w:p>
    <w:p w14:paraId="4F8BF0B0" w14:textId="77777777" w:rsidR="00140732" w:rsidRDefault="00140732" w:rsidP="00140732">
      <w:pPr>
        <w:pStyle w:val="ListParagraph"/>
        <w:tabs>
          <w:tab w:val="left" w:pos="1080"/>
        </w:tabs>
        <w:spacing w:after="0" w:line="240" w:lineRule="auto"/>
        <w:ind w:left="1440" w:hanging="1440"/>
        <w:rPr>
          <w:u w:val="single"/>
        </w:rPr>
      </w:pPr>
    </w:p>
    <w:p w14:paraId="469D5E9D" w14:textId="77777777" w:rsidR="00140732" w:rsidRDefault="00140732" w:rsidP="00140732">
      <w:pPr>
        <w:pStyle w:val="ListParagraph"/>
        <w:tabs>
          <w:tab w:val="left" w:pos="1080"/>
        </w:tabs>
        <w:spacing w:after="0" w:line="240" w:lineRule="auto"/>
        <w:ind w:left="1440" w:hanging="1440"/>
      </w:pPr>
      <w:r>
        <w:rPr>
          <w:u w:val="single"/>
        </w:rPr>
        <w:tab/>
      </w:r>
      <w:r>
        <w:tab/>
        <w:t xml:space="preserve">I understand that my payroll deduction or tribal bonus deduction payment is not </w:t>
      </w:r>
      <w:r w:rsidRPr="001312FD">
        <w:t>revocable until this Note has been paid in full</w:t>
      </w:r>
      <w:r>
        <w:t>.</w:t>
      </w:r>
    </w:p>
    <w:p w14:paraId="1E437C3D" w14:textId="77777777" w:rsidR="00140732" w:rsidRDefault="00140732" w:rsidP="00140732">
      <w:pPr>
        <w:pStyle w:val="ListParagraph"/>
        <w:tabs>
          <w:tab w:val="left" w:pos="1080"/>
        </w:tabs>
        <w:spacing w:after="0" w:line="240" w:lineRule="auto"/>
        <w:ind w:left="1440" w:hanging="1440"/>
      </w:pPr>
    </w:p>
    <w:p w14:paraId="1E01E36A" w14:textId="77777777" w:rsidR="00140732" w:rsidRDefault="00140732" w:rsidP="00140732">
      <w:pPr>
        <w:spacing w:after="0" w:line="240" w:lineRule="auto"/>
      </w:pPr>
      <w:r w:rsidRPr="001312FD">
        <w:t>This Note contains the entire agreement between the Lender and the Borrower, and may not be changed or modified except through a written document signed by Lender and Borrower.</w:t>
      </w:r>
      <w:r>
        <w:t xml:space="preserve">  </w:t>
      </w:r>
    </w:p>
    <w:p w14:paraId="497E1646" w14:textId="77777777" w:rsidR="00140732" w:rsidRDefault="00140732" w:rsidP="00140732">
      <w:pPr>
        <w:spacing w:after="0" w:line="240" w:lineRule="auto"/>
      </w:pPr>
    </w:p>
    <w:p w14:paraId="05296130" w14:textId="77777777" w:rsidR="00140732" w:rsidRPr="001312FD" w:rsidRDefault="00140732" w:rsidP="00140732">
      <w:pPr>
        <w:spacing w:after="0" w:line="240" w:lineRule="auto"/>
      </w:pPr>
      <w:r w:rsidRPr="001312FD">
        <w:t>Any disputes or enforcement actions, which arise under this Note, shall be governed by the laws of the Mille Lacs Band of Ojibwe and shall be heard in the Court of Central Jurisdiction for the Mille Lacs Band</w:t>
      </w:r>
      <w:r>
        <w:t xml:space="preserve"> of Ojibwe</w:t>
      </w:r>
      <w:r w:rsidRPr="001312FD">
        <w:t xml:space="preserve">.  Any term of this Note that is contrary to law shall not be effective.  In the event any term of this Note is found to be ineffective, that </w:t>
      </w:r>
      <w:r>
        <w:t xml:space="preserve">term </w:t>
      </w:r>
      <w:r w:rsidRPr="001312FD">
        <w:t>shall be severed and shall not affect the remainder of the Note.</w:t>
      </w:r>
    </w:p>
    <w:p w14:paraId="1F82152E" w14:textId="77777777" w:rsidR="00140732" w:rsidRDefault="00140732" w:rsidP="00140732">
      <w:pPr>
        <w:spacing w:after="0" w:line="240" w:lineRule="auto"/>
      </w:pPr>
    </w:p>
    <w:p w14:paraId="5C7335AA" w14:textId="77777777" w:rsidR="00140732" w:rsidRPr="001312FD" w:rsidRDefault="00140732" w:rsidP="00140732">
      <w:pPr>
        <w:spacing w:after="0" w:line="240" w:lineRule="auto"/>
      </w:pPr>
      <w:r w:rsidRPr="001312FD">
        <w:t>No provision of this Note shall constitute a waiver of Lender’s sovereign immunity.</w:t>
      </w:r>
    </w:p>
    <w:p w14:paraId="4ADE9E30" w14:textId="77777777" w:rsidR="00140732" w:rsidRPr="001312FD" w:rsidRDefault="00140732" w:rsidP="00140732">
      <w:pPr>
        <w:spacing w:after="0" w:line="240" w:lineRule="auto"/>
      </w:pPr>
    </w:p>
    <w:p w14:paraId="596772B3" w14:textId="77777777" w:rsidR="00140732" w:rsidRPr="00797248" w:rsidRDefault="00140732" w:rsidP="00140732">
      <w:pPr>
        <w:pStyle w:val="ListParagraph"/>
        <w:tabs>
          <w:tab w:val="left" w:pos="1080"/>
        </w:tabs>
        <w:spacing w:after="0" w:line="240" w:lineRule="auto"/>
        <w:ind w:left="0"/>
        <w:rPr>
          <w:b/>
        </w:rPr>
      </w:pPr>
      <w:r>
        <w:rPr>
          <w:b/>
        </w:rPr>
        <w:t>This is a legal document and obligates the Borrower to do or refrain from doing certain things.  By signing below Borrower indicates that he or she has read the agreement and understands it contents.  If you have any questions about the lega</w:t>
      </w:r>
      <w:r w:rsidR="004A78E2">
        <w:rPr>
          <w:b/>
        </w:rPr>
        <w:t>l effect of this Promise to p</w:t>
      </w:r>
      <w:r>
        <w:rPr>
          <w:b/>
        </w:rPr>
        <w:t>ay, you are advised to seek the advice of an attorney.</w:t>
      </w:r>
    </w:p>
    <w:p w14:paraId="70A82001" w14:textId="77777777" w:rsidR="00140732" w:rsidRPr="002D628D" w:rsidRDefault="00140732" w:rsidP="00140732">
      <w:pPr>
        <w:pStyle w:val="ListParagraph"/>
        <w:ind w:left="360"/>
        <w:rPr>
          <w:b/>
        </w:rPr>
      </w:pPr>
    </w:p>
    <w:p w14:paraId="7CE0C48A" w14:textId="77777777" w:rsidR="00140732" w:rsidRPr="00AD76DA" w:rsidRDefault="00140732" w:rsidP="00140732">
      <w:pPr>
        <w:tabs>
          <w:tab w:val="left" w:pos="1080"/>
        </w:tabs>
        <w:spacing w:after="0" w:line="24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ab/>
      </w:r>
      <w:r w:rsidR="00AD76DA">
        <w:rPr>
          <w:b/>
          <w:sz w:val="24"/>
          <w:szCs w:val="24"/>
          <w:u w:val="single"/>
        </w:rPr>
        <w:tab/>
      </w:r>
      <w:r w:rsidR="00AD76DA">
        <w:rPr>
          <w:b/>
          <w:sz w:val="24"/>
          <w:szCs w:val="24"/>
          <w:u w:val="single"/>
        </w:rPr>
        <w:tab/>
      </w:r>
      <w:r w:rsidR="00AD76DA">
        <w:rPr>
          <w:b/>
          <w:sz w:val="24"/>
          <w:szCs w:val="24"/>
          <w:u w:val="single"/>
        </w:rPr>
        <w:tab/>
      </w:r>
      <w:r w:rsidR="00AD76DA">
        <w:rPr>
          <w:b/>
          <w:sz w:val="24"/>
          <w:szCs w:val="24"/>
          <w:u w:val="single"/>
        </w:rPr>
        <w:tab/>
      </w:r>
      <w:r w:rsidR="00AD76DA">
        <w:rPr>
          <w:b/>
          <w:sz w:val="24"/>
          <w:szCs w:val="24"/>
          <w:u w:val="single"/>
        </w:rPr>
        <w:tab/>
      </w:r>
      <w:r w:rsidR="00AD76DA">
        <w:rPr>
          <w:b/>
          <w:sz w:val="24"/>
          <w:szCs w:val="24"/>
          <w:u w:val="single"/>
        </w:rPr>
        <w:tab/>
      </w:r>
    </w:p>
    <w:p w14:paraId="55E0DDD7" w14:textId="77777777" w:rsidR="00140732" w:rsidRDefault="00140732" w:rsidP="00140732">
      <w:pPr>
        <w:tabs>
          <w:tab w:val="left" w:pos="1080"/>
        </w:tabs>
        <w:spacing w:after="0" w:line="240" w:lineRule="auto"/>
        <w:rPr>
          <w:b/>
          <w:sz w:val="24"/>
          <w:szCs w:val="24"/>
          <w:u w:val="single"/>
        </w:rPr>
      </w:pPr>
      <w:r>
        <w:rPr>
          <w:b/>
          <w:sz w:val="24"/>
          <w:szCs w:val="24"/>
        </w:rPr>
        <w:t>Borrower Signature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AD76DA">
        <w:rPr>
          <w:b/>
          <w:sz w:val="24"/>
          <w:szCs w:val="24"/>
        </w:rPr>
        <w:t>Date Signed</w:t>
      </w:r>
    </w:p>
    <w:sectPr w:rsidR="00140732" w:rsidSect="00E00077">
      <w:footerReference w:type="default" r:id="rId9"/>
      <w:pgSz w:w="12240" w:h="15840" w:code="1"/>
      <w:pgMar w:top="720" w:right="432" w:bottom="43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384E1" w14:textId="77777777" w:rsidR="000C3522" w:rsidRDefault="000C3522" w:rsidP="00A773C3">
      <w:pPr>
        <w:spacing w:after="0" w:line="240" w:lineRule="auto"/>
      </w:pPr>
      <w:r>
        <w:separator/>
      </w:r>
    </w:p>
  </w:endnote>
  <w:endnote w:type="continuationSeparator" w:id="0">
    <w:p w14:paraId="5F933AEA" w14:textId="77777777" w:rsidR="000C3522" w:rsidRDefault="000C3522" w:rsidP="00A7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026822"/>
      <w:docPartObj>
        <w:docPartGallery w:val="Page Numbers (Bottom of Page)"/>
        <w:docPartUnique/>
      </w:docPartObj>
    </w:sdtPr>
    <w:sdtEndPr/>
    <w:sdtContent>
      <w:sdt>
        <w:sdtPr>
          <w:id w:val="565050477"/>
          <w:docPartObj>
            <w:docPartGallery w:val="Page Numbers (Top of Page)"/>
            <w:docPartUnique/>
          </w:docPartObj>
        </w:sdtPr>
        <w:sdtEndPr/>
        <w:sdtContent>
          <w:p w14:paraId="42207DF2" w14:textId="77777777" w:rsidR="001D7BB6" w:rsidRDefault="001D7BB6">
            <w:pPr>
              <w:pStyle w:val="Footer"/>
              <w:jc w:val="center"/>
            </w:pPr>
            <w:r>
              <w:t xml:space="preserve">Page </w:t>
            </w:r>
            <w:r w:rsidR="00260616">
              <w:rPr>
                <w:b/>
                <w:sz w:val="24"/>
                <w:szCs w:val="24"/>
              </w:rPr>
              <w:fldChar w:fldCharType="begin"/>
            </w:r>
            <w:r>
              <w:rPr>
                <w:b/>
              </w:rPr>
              <w:instrText xml:space="preserve"> PAGE </w:instrText>
            </w:r>
            <w:r w:rsidR="00260616">
              <w:rPr>
                <w:b/>
                <w:sz w:val="24"/>
                <w:szCs w:val="24"/>
              </w:rPr>
              <w:fldChar w:fldCharType="separate"/>
            </w:r>
            <w:r w:rsidR="00DF4111">
              <w:rPr>
                <w:b/>
                <w:noProof/>
              </w:rPr>
              <w:t>4</w:t>
            </w:r>
            <w:r w:rsidR="00260616">
              <w:rPr>
                <w:b/>
                <w:sz w:val="24"/>
                <w:szCs w:val="24"/>
              </w:rPr>
              <w:fldChar w:fldCharType="end"/>
            </w:r>
            <w:r>
              <w:t xml:space="preserve"> of </w:t>
            </w:r>
            <w:r w:rsidR="00260616">
              <w:rPr>
                <w:b/>
                <w:sz w:val="24"/>
                <w:szCs w:val="24"/>
              </w:rPr>
              <w:fldChar w:fldCharType="begin"/>
            </w:r>
            <w:r>
              <w:rPr>
                <w:b/>
              </w:rPr>
              <w:instrText xml:space="preserve"> NUMPAGES  </w:instrText>
            </w:r>
            <w:r w:rsidR="00260616">
              <w:rPr>
                <w:b/>
                <w:sz w:val="24"/>
                <w:szCs w:val="24"/>
              </w:rPr>
              <w:fldChar w:fldCharType="separate"/>
            </w:r>
            <w:r w:rsidR="00DF4111">
              <w:rPr>
                <w:b/>
                <w:noProof/>
              </w:rPr>
              <w:t>4</w:t>
            </w:r>
            <w:r w:rsidR="00260616">
              <w:rPr>
                <w:b/>
                <w:sz w:val="24"/>
                <w:szCs w:val="24"/>
              </w:rPr>
              <w:fldChar w:fldCharType="end"/>
            </w:r>
          </w:p>
        </w:sdtContent>
      </w:sdt>
    </w:sdtContent>
  </w:sdt>
  <w:p w14:paraId="738C9031" w14:textId="77777777" w:rsidR="001D7BB6" w:rsidRDefault="001D7BB6" w:rsidP="001D7BB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7CFF4" w14:textId="77777777" w:rsidR="000C3522" w:rsidRDefault="000C3522" w:rsidP="00A773C3">
      <w:pPr>
        <w:spacing w:after="0" w:line="240" w:lineRule="auto"/>
      </w:pPr>
      <w:r>
        <w:separator/>
      </w:r>
    </w:p>
  </w:footnote>
  <w:footnote w:type="continuationSeparator" w:id="0">
    <w:p w14:paraId="56B71DBB" w14:textId="77777777" w:rsidR="000C3522" w:rsidRDefault="000C3522" w:rsidP="00A773C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3640B"/>
    <w:multiLevelType w:val="hybridMultilevel"/>
    <w:tmpl w:val="1A52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392AA5"/>
    <w:multiLevelType w:val="hybridMultilevel"/>
    <w:tmpl w:val="6CE8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5128EC"/>
    <w:multiLevelType w:val="hybridMultilevel"/>
    <w:tmpl w:val="1B00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E05A0"/>
    <w:multiLevelType w:val="hybridMultilevel"/>
    <w:tmpl w:val="F3F8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D4206"/>
    <w:multiLevelType w:val="hybridMultilevel"/>
    <w:tmpl w:val="25D4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32"/>
    <w:rsid w:val="000C3522"/>
    <w:rsid w:val="000E4915"/>
    <w:rsid w:val="000E5A4F"/>
    <w:rsid w:val="0010283A"/>
    <w:rsid w:val="00122E57"/>
    <w:rsid w:val="00140732"/>
    <w:rsid w:val="001D309C"/>
    <w:rsid w:val="001D7BB6"/>
    <w:rsid w:val="001F77A4"/>
    <w:rsid w:val="00230C1E"/>
    <w:rsid w:val="00260616"/>
    <w:rsid w:val="002E002C"/>
    <w:rsid w:val="003F115D"/>
    <w:rsid w:val="00415F98"/>
    <w:rsid w:val="004A2990"/>
    <w:rsid w:val="004A40EE"/>
    <w:rsid w:val="004A78E2"/>
    <w:rsid w:val="004D4603"/>
    <w:rsid w:val="007301DB"/>
    <w:rsid w:val="00830D48"/>
    <w:rsid w:val="00890984"/>
    <w:rsid w:val="0096150E"/>
    <w:rsid w:val="00A773C3"/>
    <w:rsid w:val="00AD76DA"/>
    <w:rsid w:val="00C27400"/>
    <w:rsid w:val="00C62C37"/>
    <w:rsid w:val="00DE5DE9"/>
    <w:rsid w:val="00DF4111"/>
    <w:rsid w:val="00E00077"/>
    <w:rsid w:val="00EE4B74"/>
    <w:rsid w:val="00EE7793"/>
    <w:rsid w:val="00F5578F"/>
    <w:rsid w:val="00F72CEE"/>
    <w:rsid w:val="00FB3E96"/>
    <w:rsid w:val="00FC41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2D9A2"/>
  <w15:docId w15:val="{7FABE1A5-9582-4349-931C-92B348A2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07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732"/>
    <w:pPr>
      <w:ind w:left="720"/>
      <w:contextualSpacing/>
    </w:pPr>
  </w:style>
  <w:style w:type="paragraph" w:styleId="Footer">
    <w:name w:val="footer"/>
    <w:basedOn w:val="Normal"/>
    <w:link w:val="FooterChar"/>
    <w:uiPriority w:val="99"/>
    <w:unhideWhenUsed/>
    <w:rsid w:val="00140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732"/>
  </w:style>
  <w:style w:type="paragraph" w:styleId="BalloonText">
    <w:name w:val="Balloon Text"/>
    <w:basedOn w:val="Normal"/>
    <w:link w:val="BalloonTextChar"/>
    <w:uiPriority w:val="99"/>
    <w:semiHidden/>
    <w:unhideWhenUsed/>
    <w:rsid w:val="00140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732"/>
    <w:rPr>
      <w:rFonts w:ascii="Segoe UI" w:hAnsi="Segoe UI" w:cs="Segoe UI"/>
      <w:sz w:val="18"/>
      <w:szCs w:val="18"/>
    </w:rPr>
  </w:style>
  <w:style w:type="table" w:styleId="TableGrid">
    <w:name w:val="Table Grid"/>
    <w:basedOn w:val="TableNormal"/>
    <w:uiPriority w:val="59"/>
    <w:rsid w:val="0014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00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1025</Words>
  <Characters>6054</Characters>
  <Application>Microsoft Macintosh Word</Application>
  <DocSecurity>0</DocSecurity>
  <Lines>110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Satterlund</dc:creator>
  <cp:lastModifiedBy>Brett Larson</cp:lastModifiedBy>
  <cp:revision>2</cp:revision>
  <cp:lastPrinted>2017-08-16T20:28:00Z</cp:lastPrinted>
  <dcterms:created xsi:type="dcterms:W3CDTF">2018-01-26T18:12:00Z</dcterms:created>
  <dcterms:modified xsi:type="dcterms:W3CDTF">2018-01-26T18:12:00Z</dcterms:modified>
</cp:coreProperties>
</file>